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581" w:rsidRPr="00856811" w:rsidRDefault="000A3581" w:rsidP="00856811">
      <w:pPr>
        <w:pStyle w:val="40"/>
        <w:shd w:val="clear" w:color="auto" w:fill="auto"/>
        <w:spacing w:before="0" w:after="0"/>
        <w:ind w:left="-567" w:right="20"/>
        <w:rPr>
          <w:sz w:val="24"/>
        </w:rPr>
      </w:pPr>
    </w:p>
    <w:p w:rsidR="00856811" w:rsidRPr="00856811" w:rsidRDefault="00856811" w:rsidP="00856811">
      <w:pPr>
        <w:pStyle w:val="40"/>
        <w:shd w:val="clear" w:color="auto" w:fill="auto"/>
        <w:spacing w:before="0" w:after="0"/>
        <w:ind w:left="-567" w:right="20"/>
        <w:rPr>
          <w:sz w:val="24"/>
        </w:rPr>
      </w:pPr>
      <w:proofErr w:type="gramStart"/>
      <w:r w:rsidRPr="00856811">
        <w:rPr>
          <w:sz w:val="24"/>
        </w:rPr>
        <w:t>Утверждена</w:t>
      </w:r>
      <w:proofErr w:type="gramEnd"/>
      <w:r w:rsidRPr="00856811">
        <w:rPr>
          <w:sz w:val="24"/>
        </w:rPr>
        <w:t xml:space="preserve"> и введена в действие</w:t>
      </w:r>
    </w:p>
    <w:p w:rsidR="00856811" w:rsidRPr="00856811" w:rsidRDefault="00856811" w:rsidP="00856811">
      <w:pPr>
        <w:pStyle w:val="40"/>
        <w:shd w:val="clear" w:color="auto" w:fill="auto"/>
        <w:spacing w:before="0" w:after="0"/>
        <w:ind w:left="-567" w:right="20"/>
        <w:jc w:val="center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приказом</w:t>
      </w:r>
      <w:r w:rsidRPr="00856811">
        <w:rPr>
          <w:sz w:val="24"/>
        </w:rPr>
        <w:t xml:space="preserve"> заведующего МАДОУ</w:t>
      </w:r>
    </w:p>
    <w:p w:rsidR="00856811" w:rsidRPr="00856811" w:rsidRDefault="00856811" w:rsidP="00856811">
      <w:pPr>
        <w:pStyle w:val="40"/>
        <w:shd w:val="clear" w:color="auto" w:fill="auto"/>
        <w:spacing w:before="0" w:after="0"/>
        <w:ind w:left="-567" w:right="20"/>
        <w:jc w:val="center"/>
        <w:rPr>
          <w:sz w:val="24"/>
        </w:rPr>
      </w:pPr>
      <w:r>
        <w:rPr>
          <w:sz w:val="24"/>
        </w:rPr>
        <w:t xml:space="preserve">                                                                                   </w:t>
      </w:r>
      <w:r w:rsidRPr="00856811">
        <w:rPr>
          <w:sz w:val="24"/>
        </w:rPr>
        <w:t>«Детский сад №188»</w:t>
      </w:r>
    </w:p>
    <w:p w:rsidR="00856811" w:rsidRDefault="00856811" w:rsidP="00856811">
      <w:pPr>
        <w:pStyle w:val="40"/>
        <w:shd w:val="clear" w:color="auto" w:fill="auto"/>
        <w:spacing w:before="0" w:after="0"/>
        <w:ind w:left="-567" w:right="20"/>
        <w:jc w:val="center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от</w:t>
      </w:r>
      <w:r w:rsidRPr="00856811">
        <w:rPr>
          <w:sz w:val="24"/>
        </w:rPr>
        <w:t xml:space="preserve"> </w:t>
      </w:r>
      <w:r>
        <w:rPr>
          <w:sz w:val="24"/>
        </w:rPr>
        <w:t>«___»_________2022г. №___</w:t>
      </w:r>
    </w:p>
    <w:p w:rsidR="00856811" w:rsidRDefault="00856811" w:rsidP="00856811">
      <w:pPr>
        <w:pStyle w:val="40"/>
        <w:shd w:val="clear" w:color="auto" w:fill="auto"/>
        <w:spacing w:before="0" w:after="0"/>
        <w:ind w:left="-567" w:right="20"/>
        <w:jc w:val="center"/>
        <w:rPr>
          <w:sz w:val="24"/>
        </w:rPr>
      </w:pPr>
      <w:r>
        <w:rPr>
          <w:sz w:val="24"/>
        </w:rPr>
        <w:t xml:space="preserve">         </w:t>
      </w:r>
    </w:p>
    <w:p w:rsidR="00856811" w:rsidRDefault="00856811" w:rsidP="00856811">
      <w:pPr>
        <w:pStyle w:val="40"/>
        <w:shd w:val="clear" w:color="auto" w:fill="auto"/>
        <w:spacing w:before="0" w:after="0"/>
        <w:ind w:left="-567" w:right="20"/>
        <w:jc w:val="center"/>
        <w:rPr>
          <w:sz w:val="24"/>
        </w:rPr>
      </w:pPr>
    </w:p>
    <w:p w:rsidR="00856811" w:rsidRDefault="00856811" w:rsidP="00856811">
      <w:pPr>
        <w:pStyle w:val="40"/>
        <w:shd w:val="clear" w:color="auto" w:fill="auto"/>
        <w:spacing w:before="0" w:after="0"/>
        <w:ind w:left="-567" w:right="20"/>
        <w:jc w:val="center"/>
        <w:rPr>
          <w:sz w:val="24"/>
        </w:rPr>
      </w:pPr>
    </w:p>
    <w:p w:rsidR="00856811" w:rsidRDefault="00856811" w:rsidP="00856811">
      <w:pPr>
        <w:pStyle w:val="40"/>
        <w:shd w:val="clear" w:color="auto" w:fill="auto"/>
        <w:spacing w:before="0" w:after="0"/>
        <w:ind w:left="-567" w:right="20"/>
        <w:jc w:val="center"/>
        <w:rPr>
          <w:sz w:val="24"/>
        </w:rPr>
      </w:pPr>
    </w:p>
    <w:p w:rsidR="00856811" w:rsidRDefault="00856811" w:rsidP="00856811">
      <w:pPr>
        <w:pStyle w:val="40"/>
        <w:shd w:val="clear" w:color="auto" w:fill="auto"/>
        <w:spacing w:before="0" w:after="0"/>
        <w:ind w:left="-567" w:right="20"/>
        <w:jc w:val="center"/>
        <w:rPr>
          <w:sz w:val="24"/>
        </w:rPr>
      </w:pPr>
    </w:p>
    <w:p w:rsidR="00856811" w:rsidRDefault="00856811" w:rsidP="00856811">
      <w:pPr>
        <w:pStyle w:val="40"/>
        <w:shd w:val="clear" w:color="auto" w:fill="auto"/>
        <w:spacing w:before="0" w:after="0"/>
        <w:ind w:left="-567" w:right="20"/>
        <w:jc w:val="center"/>
        <w:rPr>
          <w:sz w:val="24"/>
        </w:rPr>
      </w:pPr>
    </w:p>
    <w:p w:rsidR="00856811" w:rsidRPr="00856811" w:rsidRDefault="00856811" w:rsidP="00856811">
      <w:pPr>
        <w:pStyle w:val="40"/>
        <w:shd w:val="clear" w:color="auto" w:fill="auto"/>
        <w:spacing w:before="0" w:after="0"/>
        <w:ind w:left="-567" w:right="20"/>
        <w:jc w:val="center"/>
        <w:rPr>
          <w:b/>
          <w:sz w:val="28"/>
        </w:rPr>
      </w:pPr>
      <w:r w:rsidRPr="00856811">
        <w:rPr>
          <w:b/>
          <w:sz w:val="28"/>
        </w:rPr>
        <w:t>Программа воспитания</w:t>
      </w:r>
    </w:p>
    <w:p w:rsidR="00856811" w:rsidRDefault="000A358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  <w:r>
        <w:rPr>
          <w:b/>
          <w:sz w:val="23"/>
          <w:szCs w:val="23"/>
        </w:rPr>
        <w:tab/>
      </w:r>
    </w:p>
    <w:tbl>
      <w:tblPr>
        <w:tblpPr w:leftFromText="180" w:rightFromText="180" w:vertAnchor="page" w:horzAnchor="margin" w:tblpXSpec="center" w:tblpY="751"/>
        <w:tblW w:w="10479" w:type="dxa"/>
        <w:tblBorders>
          <w:bottom w:val="thickThinLargeGap" w:sz="24" w:space="0" w:color="auto"/>
        </w:tblBorders>
        <w:tblLayout w:type="fixed"/>
        <w:tblLook w:val="0000"/>
      </w:tblPr>
      <w:tblGrid>
        <w:gridCol w:w="3929"/>
        <w:gridCol w:w="2450"/>
        <w:gridCol w:w="4100"/>
      </w:tblGrid>
      <w:tr w:rsidR="00856811" w:rsidRPr="002F7061" w:rsidTr="00405A15">
        <w:tc>
          <w:tcPr>
            <w:tcW w:w="3929" w:type="dxa"/>
          </w:tcPr>
          <w:p w:rsidR="00856811" w:rsidRDefault="00856811" w:rsidP="00405A15">
            <w:pPr>
              <w:jc w:val="center"/>
              <w:rPr>
                <w:sz w:val="20"/>
              </w:rPr>
            </w:pPr>
            <w:r w:rsidRPr="002F7061">
              <w:rPr>
                <w:sz w:val="20"/>
                <w:lang w:val="tt-RU"/>
              </w:rPr>
              <w:t>Мун</w:t>
            </w:r>
            <w:proofErr w:type="spellStart"/>
            <w:r w:rsidRPr="002F7061">
              <w:rPr>
                <w:sz w:val="20"/>
              </w:rPr>
              <w:t>иципальное</w:t>
            </w:r>
            <w:proofErr w:type="spellEnd"/>
            <w:r w:rsidRPr="002F7061">
              <w:rPr>
                <w:sz w:val="20"/>
              </w:rPr>
              <w:t xml:space="preserve"> автономное дошкольное образовательное учреждение</w:t>
            </w:r>
            <w:r w:rsidRPr="002F7061">
              <w:rPr>
                <w:sz w:val="20"/>
                <w:lang w:val="tt-RU"/>
              </w:rPr>
              <w:t xml:space="preserve">    «Детский сад </w:t>
            </w:r>
            <w:r w:rsidRPr="002F7061">
              <w:rPr>
                <w:sz w:val="20"/>
              </w:rPr>
              <w:t>№ 188 комбинированного вида</w:t>
            </w:r>
            <w:r w:rsidRPr="002F7061">
              <w:rPr>
                <w:sz w:val="20"/>
                <w:lang w:val="tt-RU"/>
              </w:rPr>
              <w:t xml:space="preserve"> с татарским языком воспитания и обучения»</w:t>
            </w:r>
            <w:r w:rsidRPr="002F7061">
              <w:rPr>
                <w:sz w:val="20"/>
              </w:rPr>
              <w:t xml:space="preserve"> </w:t>
            </w:r>
          </w:p>
          <w:p w:rsidR="00856811" w:rsidRPr="002F7061" w:rsidRDefault="00856811" w:rsidP="00405A15">
            <w:pPr>
              <w:jc w:val="center"/>
              <w:rPr>
                <w:sz w:val="20"/>
              </w:rPr>
            </w:pPr>
            <w:r w:rsidRPr="002F7061">
              <w:rPr>
                <w:sz w:val="20"/>
              </w:rPr>
              <w:t>Вахитовского района города Казани</w:t>
            </w:r>
          </w:p>
          <w:p w:rsidR="00856811" w:rsidRPr="002F7061" w:rsidRDefault="00856811" w:rsidP="00405A15">
            <w:pPr>
              <w:jc w:val="center"/>
              <w:rPr>
                <w:sz w:val="20"/>
              </w:rPr>
            </w:pPr>
            <w:smartTag w:uri="urn:schemas-microsoft-com:office:smarttags" w:element="metricconverter">
              <w:smartTagPr>
                <w:attr w:name="ProductID" w:val="420111, г"/>
              </w:smartTagPr>
              <w:r w:rsidRPr="002F7061">
                <w:rPr>
                  <w:sz w:val="20"/>
                </w:rPr>
                <w:t>420111, г</w:t>
              </w:r>
            </w:smartTag>
            <w:proofErr w:type="gramStart"/>
            <w:r w:rsidRPr="002F7061">
              <w:rPr>
                <w:sz w:val="20"/>
              </w:rPr>
              <w:t>.К</w:t>
            </w:r>
            <w:proofErr w:type="gramEnd"/>
            <w:r w:rsidRPr="002F7061">
              <w:rPr>
                <w:sz w:val="20"/>
              </w:rPr>
              <w:t>азань,</w:t>
            </w:r>
          </w:p>
          <w:p w:rsidR="00856811" w:rsidRPr="002F7061" w:rsidRDefault="00856811" w:rsidP="00405A15">
            <w:pPr>
              <w:jc w:val="center"/>
              <w:rPr>
                <w:sz w:val="20"/>
              </w:rPr>
            </w:pPr>
            <w:r w:rsidRPr="002F7061">
              <w:rPr>
                <w:sz w:val="20"/>
              </w:rPr>
              <w:t xml:space="preserve">ул. </w:t>
            </w:r>
            <w:proofErr w:type="gramStart"/>
            <w:r w:rsidRPr="002F7061">
              <w:rPr>
                <w:sz w:val="20"/>
              </w:rPr>
              <w:t>Московская</w:t>
            </w:r>
            <w:proofErr w:type="gramEnd"/>
            <w:r w:rsidRPr="002F7061">
              <w:rPr>
                <w:sz w:val="20"/>
              </w:rPr>
              <w:t>, дом 28а</w:t>
            </w:r>
          </w:p>
          <w:p w:rsidR="00856811" w:rsidRPr="002F7061" w:rsidRDefault="00856811" w:rsidP="00405A15">
            <w:pPr>
              <w:jc w:val="center"/>
              <w:rPr>
                <w:sz w:val="20"/>
                <w:lang w:val="tt-RU"/>
              </w:rPr>
            </w:pPr>
            <w:r w:rsidRPr="002F7061">
              <w:rPr>
                <w:sz w:val="20"/>
              </w:rPr>
              <w:t>тел: (843) 292-53-27</w:t>
            </w:r>
          </w:p>
        </w:tc>
        <w:tc>
          <w:tcPr>
            <w:tcW w:w="2450" w:type="dxa"/>
          </w:tcPr>
          <w:p w:rsidR="00856811" w:rsidRPr="002F7061" w:rsidRDefault="00856811" w:rsidP="00405A15">
            <w:pPr>
              <w:jc w:val="center"/>
              <w:rPr>
                <w:sz w:val="20"/>
              </w:rPr>
            </w:pPr>
          </w:p>
          <w:p w:rsidR="00856811" w:rsidRPr="002F7061" w:rsidRDefault="00856811" w:rsidP="00405A15">
            <w:pPr>
              <w:jc w:val="center"/>
              <w:rPr>
                <w:sz w:val="20"/>
              </w:rPr>
            </w:pPr>
          </w:p>
        </w:tc>
        <w:tc>
          <w:tcPr>
            <w:tcW w:w="4100" w:type="dxa"/>
          </w:tcPr>
          <w:p w:rsidR="00856811" w:rsidRPr="002F7061" w:rsidRDefault="00856811" w:rsidP="00405A15">
            <w:pPr>
              <w:jc w:val="center"/>
              <w:rPr>
                <w:sz w:val="20"/>
                <w:lang w:val="tt-RU"/>
              </w:rPr>
            </w:pPr>
            <w:r w:rsidRPr="002F7061">
              <w:rPr>
                <w:sz w:val="20"/>
                <w:lang w:val="tt-RU"/>
              </w:rPr>
              <w:t>Казан шәhәре Вахитов районының</w:t>
            </w:r>
          </w:p>
          <w:p w:rsidR="00856811" w:rsidRPr="002F7061" w:rsidRDefault="00856811" w:rsidP="00405A15">
            <w:pPr>
              <w:jc w:val="center"/>
              <w:rPr>
                <w:sz w:val="20"/>
                <w:lang w:val="tt-RU"/>
              </w:rPr>
            </w:pPr>
            <w:r w:rsidRPr="002F7061">
              <w:rPr>
                <w:sz w:val="20"/>
                <w:lang w:val="tt-RU"/>
              </w:rPr>
              <w:t>«188 нче катнаш төрдәге  балалар бакчасы» муниципаль автономияле мәктәпкәчә белем учреждениясы</w:t>
            </w:r>
          </w:p>
          <w:p w:rsidR="00856811" w:rsidRPr="002F7061" w:rsidRDefault="00856811" w:rsidP="00405A15">
            <w:pPr>
              <w:jc w:val="center"/>
              <w:rPr>
                <w:sz w:val="20"/>
                <w:lang w:val="tt-RU"/>
              </w:rPr>
            </w:pPr>
          </w:p>
          <w:p w:rsidR="00856811" w:rsidRPr="002F7061" w:rsidRDefault="00856811" w:rsidP="00405A15">
            <w:pPr>
              <w:jc w:val="center"/>
              <w:rPr>
                <w:sz w:val="20"/>
                <w:lang w:val="tt-RU"/>
              </w:rPr>
            </w:pPr>
            <w:r w:rsidRPr="002F7061">
              <w:rPr>
                <w:sz w:val="20"/>
                <w:lang w:val="tt-RU"/>
              </w:rPr>
              <w:t>420111, Казан шә</w:t>
            </w:r>
            <w:r w:rsidRPr="002F7061">
              <w:rPr>
                <w:sz w:val="20"/>
                <w:lang w:val="en-US"/>
              </w:rPr>
              <w:t>h</w:t>
            </w:r>
            <w:r w:rsidRPr="002F7061">
              <w:rPr>
                <w:sz w:val="20"/>
                <w:lang w:val="tt-RU"/>
              </w:rPr>
              <w:t>әре,</w:t>
            </w:r>
          </w:p>
          <w:p w:rsidR="00856811" w:rsidRPr="002F7061" w:rsidRDefault="00856811" w:rsidP="00405A15">
            <w:pPr>
              <w:jc w:val="center"/>
              <w:rPr>
                <w:sz w:val="20"/>
                <w:lang w:val="tt-RU"/>
              </w:rPr>
            </w:pPr>
            <w:r w:rsidRPr="002F7061">
              <w:rPr>
                <w:sz w:val="20"/>
                <w:lang w:val="tt-RU"/>
              </w:rPr>
              <w:t>Московская ур., 28а йорт</w:t>
            </w:r>
          </w:p>
          <w:p w:rsidR="00856811" w:rsidRPr="002F7061" w:rsidRDefault="00856811" w:rsidP="00405A15">
            <w:pPr>
              <w:jc w:val="center"/>
              <w:rPr>
                <w:sz w:val="20"/>
                <w:lang w:val="tt-RU"/>
              </w:rPr>
            </w:pPr>
            <w:r w:rsidRPr="002F7061">
              <w:rPr>
                <w:sz w:val="20"/>
                <w:lang w:val="tt-RU"/>
              </w:rPr>
              <w:t>тел: (843) 292-53-27</w:t>
            </w:r>
          </w:p>
        </w:tc>
      </w:tr>
    </w:tbl>
    <w:p w:rsidR="000724EB" w:rsidRDefault="000724EB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0724EB" w:rsidRDefault="000724EB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Pr="00D944C7" w:rsidRDefault="00D944C7" w:rsidP="00856811">
      <w:pPr>
        <w:pStyle w:val="Default"/>
        <w:tabs>
          <w:tab w:val="left" w:pos="3818"/>
          <w:tab w:val="center" w:pos="4677"/>
        </w:tabs>
        <w:jc w:val="right"/>
        <w:rPr>
          <w:szCs w:val="23"/>
        </w:rPr>
      </w:pPr>
      <w:r>
        <w:rPr>
          <w:szCs w:val="23"/>
        </w:rPr>
        <w:t xml:space="preserve">   </w:t>
      </w:r>
      <w:proofErr w:type="gramStart"/>
      <w:r w:rsidR="00856811" w:rsidRPr="00D944C7">
        <w:rPr>
          <w:szCs w:val="23"/>
        </w:rPr>
        <w:t>Рассмотрено и принято (с изменениями</w:t>
      </w:r>
      <w:proofErr w:type="gramEnd"/>
    </w:p>
    <w:p w:rsidR="00856811" w:rsidRPr="00D944C7" w:rsidRDefault="00856811" w:rsidP="00856811">
      <w:pPr>
        <w:pStyle w:val="Default"/>
        <w:tabs>
          <w:tab w:val="left" w:pos="3818"/>
          <w:tab w:val="center" w:pos="4677"/>
        </w:tabs>
        <w:jc w:val="center"/>
        <w:rPr>
          <w:szCs w:val="23"/>
        </w:rPr>
      </w:pPr>
      <w:r w:rsidRPr="00D944C7">
        <w:rPr>
          <w:szCs w:val="23"/>
        </w:rPr>
        <w:t xml:space="preserve">                                             </w:t>
      </w:r>
      <w:r w:rsidR="00D944C7">
        <w:rPr>
          <w:szCs w:val="23"/>
        </w:rPr>
        <w:t xml:space="preserve">                            </w:t>
      </w:r>
      <w:r w:rsidRPr="00D944C7">
        <w:rPr>
          <w:szCs w:val="23"/>
        </w:rPr>
        <w:t>и дополнениями) на заседании</w:t>
      </w:r>
    </w:p>
    <w:p w:rsidR="00856811" w:rsidRPr="00D944C7" w:rsidRDefault="00856811" w:rsidP="00856811">
      <w:pPr>
        <w:pStyle w:val="Default"/>
        <w:tabs>
          <w:tab w:val="left" w:pos="3818"/>
          <w:tab w:val="center" w:pos="4677"/>
        </w:tabs>
        <w:jc w:val="center"/>
        <w:rPr>
          <w:szCs w:val="23"/>
        </w:rPr>
      </w:pPr>
      <w:r w:rsidRPr="00D944C7">
        <w:rPr>
          <w:szCs w:val="23"/>
        </w:rPr>
        <w:t xml:space="preserve">                                 </w:t>
      </w:r>
      <w:r w:rsidR="00D944C7">
        <w:rPr>
          <w:szCs w:val="23"/>
        </w:rPr>
        <w:t xml:space="preserve">                            </w:t>
      </w:r>
      <w:r w:rsidRPr="00D944C7">
        <w:rPr>
          <w:szCs w:val="23"/>
        </w:rPr>
        <w:t>педагогического совета</w:t>
      </w:r>
    </w:p>
    <w:p w:rsidR="00856811" w:rsidRPr="00D944C7" w:rsidRDefault="00856811" w:rsidP="00856811">
      <w:pPr>
        <w:pStyle w:val="Default"/>
        <w:tabs>
          <w:tab w:val="left" w:pos="3818"/>
          <w:tab w:val="center" w:pos="4677"/>
        </w:tabs>
        <w:jc w:val="center"/>
        <w:rPr>
          <w:szCs w:val="23"/>
        </w:rPr>
      </w:pPr>
      <w:r w:rsidRPr="00D944C7">
        <w:rPr>
          <w:szCs w:val="23"/>
        </w:rPr>
        <w:t xml:space="preserve">                                                     </w:t>
      </w:r>
      <w:r w:rsidR="00D944C7">
        <w:rPr>
          <w:szCs w:val="23"/>
        </w:rPr>
        <w:t xml:space="preserve">                           </w:t>
      </w:r>
      <w:r w:rsidRPr="00D944C7">
        <w:rPr>
          <w:szCs w:val="23"/>
        </w:rPr>
        <w:t xml:space="preserve">Протокол №1 </w:t>
      </w:r>
      <w:proofErr w:type="gramStart"/>
      <w:r w:rsidRPr="00D944C7">
        <w:rPr>
          <w:szCs w:val="23"/>
        </w:rPr>
        <w:t>от</w:t>
      </w:r>
      <w:proofErr w:type="gramEnd"/>
      <w:r w:rsidRPr="00D944C7">
        <w:rPr>
          <w:szCs w:val="23"/>
        </w:rPr>
        <w:t xml:space="preserve"> _______________</w:t>
      </w:r>
    </w:p>
    <w:p w:rsidR="000724EB" w:rsidRDefault="000724EB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0724EB" w:rsidRDefault="000724EB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856811" w:rsidRDefault="00856811" w:rsidP="000A3581">
      <w:pPr>
        <w:pStyle w:val="Default"/>
        <w:tabs>
          <w:tab w:val="left" w:pos="3818"/>
          <w:tab w:val="center" w:pos="4677"/>
        </w:tabs>
        <w:rPr>
          <w:b/>
          <w:sz w:val="23"/>
          <w:szCs w:val="23"/>
        </w:rPr>
      </w:pPr>
    </w:p>
    <w:p w:rsidR="002B53B6" w:rsidRPr="00DB2F57" w:rsidRDefault="002B53B6" w:rsidP="000724EB">
      <w:pPr>
        <w:pStyle w:val="Default"/>
        <w:tabs>
          <w:tab w:val="left" w:pos="3818"/>
          <w:tab w:val="center" w:pos="4677"/>
        </w:tabs>
        <w:jc w:val="center"/>
        <w:rPr>
          <w:b/>
          <w:sz w:val="23"/>
          <w:szCs w:val="23"/>
        </w:rPr>
      </w:pPr>
      <w:r w:rsidRPr="00DB2F57">
        <w:rPr>
          <w:b/>
          <w:sz w:val="23"/>
          <w:szCs w:val="23"/>
        </w:rPr>
        <w:t>Оглавление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613"/>
        <w:gridCol w:w="530"/>
      </w:tblGrid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Пояснительная записка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 </w:t>
            </w:r>
          </w:p>
        </w:tc>
      </w:tr>
      <w:tr w:rsidR="002B53B6" w:rsidTr="002B53B6">
        <w:trPr>
          <w:trHeight w:val="510"/>
        </w:trPr>
        <w:tc>
          <w:tcPr>
            <w:tcW w:w="9143" w:type="dxa"/>
            <w:gridSpan w:val="2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Раздел 1. Целевые ориентиры и планируемые результаты </w:t>
            </w:r>
            <w:proofErr w:type="gramStart"/>
            <w:r>
              <w:rPr>
                <w:sz w:val="23"/>
                <w:szCs w:val="23"/>
              </w:rPr>
              <w:t>Примерной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</w:p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программы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1.1. Цель Программы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1.2. Методологические основы и принципы построения программы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1.2.1. Уклад образовательной организации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1.2.2. Воспитывающая среда ДОО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1.2.3. Общности (сообщества) ДОО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1.2.4. </w:t>
            </w:r>
            <w:proofErr w:type="spellStart"/>
            <w:r>
              <w:rPr>
                <w:sz w:val="23"/>
                <w:szCs w:val="23"/>
              </w:rPr>
              <w:t>Социокультурный</w:t>
            </w:r>
            <w:proofErr w:type="spellEnd"/>
            <w:r>
              <w:rPr>
                <w:sz w:val="23"/>
                <w:szCs w:val="23"/>
              </w:rPr>
              <w:t xml:space="preserve"> контекст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11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1.2.5. Деятельности и культурные практики в ДОО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11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1.3. Требования к планируемым результатам освоения Программы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11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1.3.1. Целевые ориентиры воспитательной работы для детей раннего возраста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1.3.2. Целевые ориентиры воспитательной работы для детей дошкольного возраста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13 </w:t>
            </w:r>
          </w:p>
        </w:tc>
      </w:tr>
      <w:tr w:rsidR="002B53B6" w:rsidTr="002B53B6">
        <w:trPr>
          <w:trHeight w:val="218"/>
        </w:trPr>
        <w:tc>
          <w:tcPr>
            <w:tcW w:w="9143" w:type="dxa"/>
            <w:gridSpan w:val="2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Раздел 2.Содержательный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2.1. Содержание воспитательной работы по направлениям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14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2.1.1. Патриотическое направление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14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2.1.2. Социальное направление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15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2.1.3. Познавательное направление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16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2.1.4. Физическое и оздоровительное направления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16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2.1.5. Трудовое направление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17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2.1.6. Этико-эстетическое направление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18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2.2. Особенности реализации воспитательного процесса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19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2.3. Особенности взаимодействия педагогического коллектива с семьями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 </w:t>
            </w:r>
          </w:p>
        </w:tc>
      </w:tr>
      <w:tr w:rsidR="002B53B6" w:rsidTr="002B53B6">
        <w:trPr>
          <w:trHeight w:val="218"/>
        </w:trPr>
        <w:tc>
          <w:tcPr>
            <w:tcW w:w="9143" w:type="dxa"/>
            <w:gridSpan w:val="2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Раздел 3. Организационный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3.1.Общие требования к условиям реализации Программы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21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3.2.Взаимодействие взрослого с детьми</w:t>
            </w:r>
            <w:proofErr w:type="gramStart"/>
            <w:r>
              <w:rPr>
                <w:sz w:val="23"/>
                <w:szCs w:val="23"/>
              </w:rPr>
              <w:t xml:space="preserve"> .</w:t>
            </w:r>
            <w:proofErr w:type="gramEnd"/>
            <w:r>
              <w:rPr>
                <w:sz w:val="23"/>
                <w:szCs w:val="23"/>
              </w:rPr>
              <w:t xml:space="preserve">События ДОО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22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3.3.Организация предметно-пространственной среды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23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3.4.Кадровое обеспечение воспитательного процесса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24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3.5 Нормативно-методическое обеспечение реализации Программы воспитания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26 </w:t>
            </w:r>
          </w:p>
        </w:tc>
      </w:tr>
      <w:tr w:rsidR="002B53B6" w:rsidTr="00CF278B">
        <w:trPr>
          <w:trHeight w:val="482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3.6. Особые требования к условиям, обеспечивающим достижение </w:t>
            </w:r>
          </w:p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планируемых личностных результатов в работе с особыми категориями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27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3.7.Примерный календарный план воспитательной работы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28 </w:t>
            </w:r>
          </w:p>
        </w:tc>
      </w:tr>
      <w:tr w:rsidR="002B53B6" w:rsidTr="00CF278B">
        <w:trPr>
          <w:trHeight w:val="218"/>
        </w:trPr>
        <w:tc>
          <w:tcPr>
            <w:tcW w:w="8613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Основные понятия, используемые в Программе </w:t>
            </w:r>
          </w:p>
        </w:tc>
        <w:tc>
          <w:tcPr>
            <w:tcW w:w="530" w:type="dxa"/>
          </w:tcPr>
          <w:p w:rsidR="002B53B6" w:rsidRDefault="002B53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29 </w:t>
            </w:r>
          </w:p>
        </w:tc>
      </w:tr>
    </w:tbl>
    <w:p w:rsidR="002B53B6" w:rsidRDefault="002B53B6"/>
    <w:p w:rsidR="002B53B6" w:rsidRDefault="002B53B6" w:rsidP="002B53B6">
      <w:pPr>
        <w:pStyle w:val="Default"/>
        <w:rPr>
          <w:sz w:val="20"/>
          <w:szCs w:val="20"/>
        </w:rPr>
      </w:pPr>
    </w:p>
    <w:p w:rsidR="002B53B6" w:rsidRDefault="002B53B6" w:rsidP="00CF278B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Пояснительная записка</w:t>
      </w:r>
    </w:p>
    <w:p w:rsidR="002B53B6" w:rsidRDefault="002B53B6" w:rsidP="00CF278B">
      <w:pPr>
        <w:pStyle w:val="Default"/>
        <w:ind w:firstLine="708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 xml:space="preserve">Рабочая программа воспитания, реализующая образовательные программы дошкольного образования, составлена на основе требований Федерального закона от 31 июля 2020 г. № 304-ФЗ «О внесении изменений в Федеральный закон «Об образовании в Российской Федерации» по вопросам воспитания обучающихся» с учетом Плана мероприятий по реализации в 2021–2025 годах Стратегии развития воспитания в Российской Федерации на период до 2025 года. </w:t>
      </w:r>
      <w:proofErr w:type="gramEnd"/>
    </w:p>
    <w:p w:rsidR="002B53B6" w:rsidRPr="00CF278B" w:rsidRDefault="002B53B6" w:rsidP="00CF278B">
      <w:pPr>
        <w:pStyle w:val="Default"/>
        <w:ind w:firstLine="708"/>
        <w:jc w:val="both"/>
        <w:rPr>
          <w:color w:val="auto"/>
          <w:sz w:val="23"/>
          <w:szCs w:val="23"/>
        </w:rPr>
      </w:pPr>
      <w:r w:rsidRPr="00CF278B">
        <w:rPr>
          <w:color w:val="auto"/>
          <w:sz w:val="23"/>
          <w:szCs w:val="23"/>
        </w:rPr>
        <w:t>Работа по воспитанию, формированию и развитию личности обучающихся в М</w:t>
      </w:r>
      <w:r w:rsidR="00CF278B" w:rsidRPr="00CF278B">
        <w:rPr>
          <w:color w:val="auto"/>
          <w:sz w:val="23"/>
          <w:szCs w:val="23"/>
        </w:rPr>
        <w:t>А</w:t>
      </w:r>
      <w:r w:rsidRPr="00CF278B">
        <w:rPr>
          <w:color w:val="auto"/>
          <w:sz w:val="23"/>
          <w:szCs w:val="23"/>
        </w:rPr>
        <w:t xml:space="preserve">ДОУ предполагает преемственность по отношению к достижению воспитательных целей начального общего образования (далее – НОО). </w:t>
      </w:r>
    </w:p>
    <w:p w:rsidR="002B53B6" w:rsidRDefault="002B53B6" w:rsidP="00CF278B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Программа воспитания является структурной компонентой основной образовательной программы дошкольного образования М</w:t>
      </w:r>
      <w:r w:rsidR="00CF278B">
        <w:rPr>
          <w:sz w:val="23"/>
          <w:szCs w:val="23"/>
        </w:rPr>
        <w:t>А</w:t>
      </w:r>
      <w:r>
        <w:rPr>
          <w:sz w:val="23"/>
          <w:szCs w:val="23"/>
        </w:rPr>
        <w:t xml:space="preserve">ДОУ. В связи с этим в структуру Программы воспитания включены три раздела – целевой, содержательный и организационный, предусмотрев в каждом из них обязательную часть и часть, формируемую участниками образовательных отношений. </w:t>
      </w:r>
    </w:p>
    <w:p w:rsidR="002B53B6" w:rsidRDefault="002B53B6" w:rsidP="00CF278B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Под воспитанием понимается «деятельность, направленная на развитие личности, создание условий для самоопределения и </w:t>
      </w:r>
      <w:proofErr w:type="gramStart"/>
      <w:r>
        <w:rPr>
          <w:sz w:val="23"/>
          <w:szCs w:val="23"/>
        </w:rPr>
        <w:t>социализации</w:t>
      </w:r>
      <w:proofErr w:type="gramEnd"/>
      <w:r>
        <w:rPr>
          <w:sz w:val="23"/>
          <w:szCs w:val="23"/>
        </w:rPr>
        <w:t xml:space="preserve"> обучающихся на основе </w:t>
      </w:r>
      <w:proofErr w:type="spellStart"/>
      <w:r>
        <w:rPr>
          <w:sz w:val="23"/>
          <w:szCs w:val="23"/>
        </w:rPr>
        <w:t>социокультурных</w:t>
      </w:r>
      <w:proofErr w:type="spellEnd"/>
      <w:r>
        <w:rPr>
          <w:sz w:val="23"/>
          <w:szCs w:val="23"/>
        </w:rPr>
        <w:t xml:space="preserve">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среде». </w:t>
      </w:r>
    </w:p>
    <w:p w:rsidR="002B53B6" w:rsidRDefault="002B53B6" w:rsidP="00CF278B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Программа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человеке, его воспитание, обучение и развитие. </w:t>
      </w:r>
    </w:p>
    <w:p w:rsidR="002B53B6" w:rsidRDefault="002B53B6" w:rsidP="00CF278B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Реализация Программы основана на сетевом взаимодействии с разными субъектами воспитательно-образовательного процесса. </w:t>
      </w:r>
    </w:p>
    <w:p w:rsidR="002B53B6" w:rsidRDefault="002B53B6" w:rsidP="00CF278B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 основе процесса воспитания детей в ДОО лежат конституционные и национальные ценности российского общества. </w:t>
      </w:r>
    </w:p>
    <w:p w:rsidR="002B53B6" w:rsidRDefault="002B53B6" w:rsidP="00CF278B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Целевые ориентиры рассматриваются как возрастные характеристики возможных достижений ребенка, которые </w:t>
      </w:r>
      <w:proofErr w:type="spellStart"/>
      <w:r>
        <w:rPr>
          <w:sz w:val="23"/>
          <w:szCs w:val="23"/>
        </w:rPr>
        <w:t>коррелируют</w:t>
      </w:r>
      <w:proofErr w:type="spellEnd"/>
      <w:r>
        <w:rPr>
          <w:sz w:val="23"/>
          <w:szCs w:val="23"/>
        </w:rPr>
        <w:t xml:space="preserve"> с портретом выпускника ДОО и с базовыми духовно-нравственными ценностями. </w:t>
      </w:r>
    </w:p>
    <w:p w:rsidR="002B53B6" w:rsidRDefault="002B53B6" w:rsidP="00CF278B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 учѐтом особенностей </w:t>
      </w:r>
      <w:proofErr w:type="spellStart"/>
      <w:r>
        <w:rPr>
          <w:sz w:val="23"/>
          <w:szCs w:val="23"/>
        </w:rPr>
        <w:t>социокультурной</w:t>
      </w:r>
      <w:proofErr w:type="spellEnd"/>
      <w:r>
        <w:rPr>
          <w:sz w:val="23"/>
          <w:szCs w:val="23"/>
        </w:rPr>
        <w:t xml:space="preserve"> среды, в которой воспитывается ребенок, в рабочей программе воспитания отражаются образовательные отношения сотрудничества М</w:t>
      </w:r>
      <w:r w:rsidR="00817978">
        <w:rPr>
          <w:sz w:val="23"/>
          <w:szCs w:val="23"/>
        </w:rPr>
        <w:t>А</w:t>
      </w:r>
      <w:r>
        <w:rPr>
          <w:sz w:val="23"/>
          <w:szCs w:val="23"/>
        </w:rPr>
        <w:t xml:space="preserve">ДОУ с семьями дошкольников, а также со всеми субъектами образовательных отношений. Только при подобном </w:t>
      </w:r>
      <w:proofErr w:type="gramStart"/>
      <w:r>
        <w:rPr>
          <w:sz w:val="23"/>
          <w:szCs w:val="23"/>
        </w:rPr>
        <w:t>подходе</w:t>
      </w:r>
      <w:proofErr w:type="gramEnd"/>
      <w:r>
        <w:rPr>
          <w:sz w:val="23"/>
          <w:szCs w:val="23"/>
        </w:rPr>
        <w:t xml:space="preserve"> возможно воспитать гражданина и патриота, раскрыть способности и таланты детей, подготовить их к жизни в высокотехнологичном, конкурентном обществе. </w:t>
      </w:r>
    </w:p>
    <w:p w:rsidR="002B53B6" w:rsidRDefault="002B53B6" w:rsidP="00CF278B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Для того чтобы эти ценности осваивались ребенком, они отражены в основных направлениях воспитательной работы М</w:t>
      </w:r>
      <w:r w:rsidR="00CF278B">
        <w:rPr>
          <w:sz w:val="23"/>
          <w:szCs w:val="23"/>
        </w:rPr>
        <w:t>А</w:t>
      </w:r>
      <w:r>
        <w:rPr>
          <w:sz w:val="23"/>
          <w:szCs w:val="23"/>
        </w:rPr>
        <w:t xml:space="preserve">ДОУ. </w:t>
      </w:r>
    </w:p>
    <w:p w:rsidR="002B53B6" w:rsidRPr="00CF278B" w:rsidRDefault="002B53B6" w:rsidP="002B53B6">
      <w:pPr>
        <w:rPr>
          <w:rFonts w:ascii="Times New Roman" w:hAnsi="Times New Roman" w:cs="Times New Roman"/>
          <w:sz w:val="23"/>
          <w:szCs w:val="23"/>
        </w:rPr>
      </w:pPr>
      <w:r w:rsidRPr="00CF278B">
        <w:rPr>
          <w:rFonts w:ascii="Times New Roman" w:hAnsi="Times New Roman" w:cs="Times New Roman"/>
          <w:sz w:val="23"/>
          <w:szCs w:val="23"/>
        </w:rPr>
        <w:t xml:space="preserve">Ценности </w:t>
      </w:r>
      <w:r w:rsidRPr="00CF278B">
        <w:rPr>
          <w:rFonts w:ascii="Times New Roman" w:hAnsi="Times New Roman" w:cs="Times New Roman"/>
          <w:bCs/>
          <w:sz w:val="23"/>
          <w:szCs w:val="23"/>
        </w:rPr>
        <w:t xml:space="preserve">Родины </w:t>
      </w:r>
      <w:r w:rsidRPr="00CF278B">
        <w:rPr>
          <w:rFonts w:ascii="Times New Roman" w:hAnsi="Times New Roman" w:cs="Times New Roman"/>
          <w:sz w:val="23"/>
          <w:szCs w:val="23"/>
        </w:rPr>
        <w:t xml:space="preserve">и </w:t>
      </w:r>
      <w:r w:rsidRPr="00CF278B">
        <w:rPr>
          <w:rFonts w:ascii="Times New Roman" w:hAnsi="Times New Roman" w:cs="Times New Roman"/>
          <w:bCs/>
          <w:sz w:val="23"/>
          <w:szCs w:val="23"/>
        </w:rPr>
        <w:t xml:space="preserve">природы </w:t>
      </w:r>
      <w:r w:rsidRPr="00CF278B">
        <w:rPr>
          <w:rFonts w:ascii="Times New Roman" w:hAnsi="Times New Roman" w:cs="Times New Roman"/>
          <w:sz w:val="23"/>
          <w:szCs w:val="23"/>
        </w:rPr>
        <w:t>лежат в основе патриотического направления воспитания.</w:t>
      </w:r>
    </w:p>
    <w:p w:rsidR="002B53B6" w:rsidRPr="00CF278B" w:rsidRDefault="002B53B6" w:rsidP="002B53B6">
      <w:pPr>
        <w:pStyle w:val="Default"/>
        <w:rPr>
          <w:sz w:val="23"/>
          <w:szCs w:val="23"/>
        </w:rPr>
      </w:pPr>
      <w:r w:rsidRPr="00CF278B">
        <w:rPr>
          <w:sz w:val="23"/>
          <w:szCs w:val="23"/>
        </w:rPr>
        <w:t xml:space="preserve">Ценности </w:t>
      </w:r>
      <w:r w:rsidRPr="00CF278B">
        <w:rPr>
          <w:bCs/>
          <w:sz w:val="23"/>
          <w:szCs w:val="23"/>
        </w:rPr>
        <w:t>человека</w:t>
      </w:r>
      <w:r w:rsidRPr="00CF278B">
        <w:rPr>
          <w:sz w:val="23"/>
          <w:szCs w:val="23"/>
        </w:rPr>
        <w:t xml:space="preserve">, </w:t>
      </w:r>
      <w:r w:rsidRPr="00CF278B">
        <w:rPr>
          <w:bCs/>
          <w:sz w:val="23"/>
          <w:szCs w:val="23"/>
        </w:rPr>
        <w:t>семьи</w:t>
      </w:r>
      <w:r w:rsidRPr="00CF278B">
        <w:rPr>
          <w:sz w:val="23"/>
          <w:szCs w:val="23"/>
        </w:rPr>
        <w:t xml:space="preserve">, </w:t>
      </w:r>
      <w:r w:rsidRPr="00CF278B">
        <w:rPr>
          <w:bCs/>
          <w:sz w:val="23"/>
          <w:szCs w:val="23"/>
        </w:rPr>
        <w:t>дружбы</w:t>
      </w:r>
      <w:r w:rsidRPr="00CF278B">
        <w:rPr>
          <w:sz w:val="23"/>
          <w:szCs w:val="23"/>
        </w:rPr>
        <w:t xml:space="preserve">, сотрудничества лежат в основе социального направления воспитания. </w:t>
      </w:r>
    </w:p>
    <w:p w:rsidR="002B53B6" w:rsidRPr="00CF278B" w:rsidRDefault="002B53B6" w:rsidP="002B53B6">
      <w:pPr>
        <w:pStyle w:val="Default"/>
        <w:rPr>
          <w:sz w:val="23"/>
          <w:szCs w:val="23"/>
        </w:rPr>
      </w:pPr>
      <w:r w:rsidRPr="00CF278B">
        <w:rPr>
          <w:sz w:val="23"/>
          <w:szCs w:val="23"/>
        </w:rPr>
        <w:t xml:space="preserve">Ценность </w:t>
      </w:r>
      <w:r w:rsidRPr="00CF278B">
        <w:rPr>
          <w:bCs/>
          <w:sz w:val="23"/>
          <w:szCs w:val="23"/>
        </w:rPr>
        <w:t xml:space="preserve">знания </w:t>
      </w:r>
      <w:r w:rsidRPr="00CF278B">
        <w:rPr>
          <w:sz w:val="23"/>
          <w:szCs w:val="23"/>
        </w:rPr>
        <w:t xml:space="preserve">лежит в основе познавательного направления воспитания. </w:t>
      </w:r>
    </w:p>
    <w:p w:rsidR="002B53B6" w:rsidRPr="00CF278B" w:rsidRDefault="002B53B6" w:rsidP="002B53B6">
      <w:pPr>
        <w:pStyle w:val="Default"/>
        <w:rPr>
          <w:sz w:val="23"/>
          <w:szCs w:val="23"/>
        </w:rPr>
      </w:pPr>
      <w:r w:rsidRPr="00CF278B">
        <w:rPr>
          <w:sz w:val="23"/>
          <w:szCs w:val="23"/>
        </w:rPr>
        <w:t xml:space="preserve">Ценность </w:t>
      </w:r>
      <w:r w:rsidRPr="00CF278B">
        <w:rPr>
          <w:bCs/>
          <w:sz w:val="23"/>
          <w:szCs w:val="23"/>
        </w:rPr>
        <w:t xml:space="preserve">здоровья </w:t>
      </w:r>
      <w:r w:rsidRPr="00CF278B">
        <w:rPr>
          <w:sz w:val="23"/>
          <w:szCs w:val="23"/>
        </w:rPr>
        <w:t xml:space="preserve">лежит в основе физического и оздоровительного направления воспитания. </w:t>
      </w:r>
    </w:p>
    <w:p w:rsidR="002B53B6" w:rsidRPr="00CF278B" w:rsidRDefault="002B53B6" w:rsidP="002B53B6">
      <w:pPr>
        <w:pStyle w:val="Default"/>
        <w:rPr>
          <w:sz w:val="23"/>
          <w:szCs w:val="23"/>
        </w:rPr>
      </w:pPr>
      <w:r w:rsidRPr="00CF278B">
        <w:rPr>
          <w:sz w:val="23"/>
          <w:szCs w:val="23"/>
        </w:rPr>
        <w:t xml:space="preserve">Ценность </w:t>
      </w:r>
      <w:r w:rsidRPr="00CF278B">
        <w:rPr>
          <w:bCs/>
          <w:sz w:val="23"/>
          <w:szCs w:val="23"/>
        </w:rPr>
        <w:t xml:space="preserve">труда </w:t>
      </w:r>
      <w:r w:rsidRPr="00CF278B">
        <w:rPr>
          <w:sz w:val="23"/>
          <w:szCs w:val="23"/>
        </w:rPr>
        <w:t xml:space="preserve">лежит в основе трудового направления воспитания. </w:t>
      </w:r>
    </w:p>
    <w:p w:rsidR="002B53B6" w:rsidRPr="00CF278B" w:rsidRDefault="002B53B6" w:rsidP="002B53B6">
      <w:pPr>
        <w:pStyle w:val="Default"/>
        <w:rPr>
          <w:sz w:val="23"/>
          <w:szCs w:val="23"/>
        </w:rPr>
      </w:pPr>
      <w:r w:rsidRPr="00CF278B">
        <w:rPr>
          <w:sz w:val="23"/>
          <w:szCs w:val="23"/>
        </w:rPr>
        <w:t xml:space="preserve">Ценности </w:t>
      </w:r>
      <w:r w:rsidRPr="00CF278B">
        <w:rPr>
          <w:bCs/>
          <w:sz w:val="23"/>
          <w:szCs w:val="23"/>
        </w:rPr>
        <w:t xml:space="preserve">культуры </w:t>
      </w:r>
      <w:r w:rsidRPr="00CF278B">
        <w:rPr>
          <w:sz w:val="23"/>
          <w:szCs w:val="23"/>
        </w:rPr>
        <w:t xml:space="preserve">и </w:t>
      </w:r>
      <w:r w:rsidRPr="00CF278B">
        <w:rPr>
          <w:bCs/>
          <w:sz w:val="23"/>
          <w:szCs w:val="23"/>
        </w:rPr>
        <w:t xml:space="preserve">красоты </w:t>
      </w:r>
      <w:r w:rsidRPr="00CF278B">
        <w:rPr>
          <w:sz w:val="23"/>
          <w:szCs w:val="23"/>
        </w:rPr>
        <w:t xml:space="preserve">лежат в основе этико-эстетического направления воспитания. </w:t>
      </w:r>
    </w:p>
    <w:p w:rsidR="002B53B6" w:rsidRDefault="002B53B6" w:rsidP="00CF278B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М</w:t>
      </w:r>
      <w:r w:rsidR="00CF278B">
        <w:rPr>
          <w:sz w:val="23"/>
          <w:szCs w:val="23"/>
        </w:rPr>
        <w:t>А</w:t>
      </w:r>
      <w:r>
        <w:rPr>
          <w:sz w:val="23"/>
          <w:szCs w:val="23"/>
        </w:rPr>
        <w:t>ДОУ в части, формируемой участниками образовательных отношений, дополняет приоритетные направления воспитания с учетом реализуемой образовательной программы, региональной и муниципальной специфики реализации Стратегии развития воспитания в Российской Федерации на период до 2025 года, того, что воспитательные задачи, согласно федеральному государственному образовательному стандарту дошкольного образования (далее – ФГОС ДО), реализуются в рамках образовательных областей – социально-коммуникативного, познавательного, речевого, художественн</w:t>
      </w:r>
      <w:proofErr w:type="gramStart"/>
      <w:r>
        <w:rPr>
          <w:sz w:val="23"/>
          <w:szCs w:val="23"/>
        </w:rPr>
        <w:t>о-</w:t>
      </w:r>
      <w:proofErr w:type="gramEnd"/>
      <w:r>
        <w:rPr>
          <w:sz w:val="23"/>
          <w:szCs w:val="23"/>
        </w:rPr>
        <w:t xml:space="preserve"> эстетического и физического развития. </w:t>
      </w:r>
    </w:p>
    <w:p w:rsidR="002B53B6" w:rsidRDefault="002B53B6" w:rsidP="00CF278B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Реализация Программы воспитания предполагает социальное партнерство с другими организациями. </w:t>
      </w:r>
    </w:p>
    <w:p w:rsidR="002B53B6" w:rsidRPr="00CF278B" w:rsidRDefault="002B53B6" w:rsidP="002B53B6">
      <w:pPr>
        <w:rPr>
          <w:rFonts w:ascii="Times New Roman" w:hAnsi="Times New Roman" w:cs="Times New Roman"/>
          <w:sz w:val="23"/>
          <w:szCs w:val="23"/>
        </w:rPr>
      </w:pPr>
      <w:r w:rsidRPr="00CF278B">
        <w:rPr>
          <w:rFonts w:ascii="Times New Roman" w:hAnsi="Times New Roman" w:cs="Times New Roman"/>
          <w:sz w:val="23"/>
          <w:szCs w:val="23"/>
        </w:rPr>
        <w:t>В разработке Программы воспитания принимали активное участие родители воспитанников.</w:t>
      </w:r>
    </w:p>
    <w:p w:rsidR="002B53B6" w:rsidRDefault="002B53B6" w:rsidP="007B2E22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Раздел 1. Целевые ориентиры и планируемые результаты Примерной программы</w:t>
      </w:r>
    </w:p>
    <w:p w:rsidR="002B53B6" w:rsidRDefault="002B53B6" w:rsidP="007B2E22">
      <w:pPr>
        <w:pStyle w:val="Default"/>
        <w:jc w:val="center"/>
        <w:rPr>
          <w:sz w:val="23"/>
          <w:szCs w:val="23"/>
        </w:rPr>
      </w:pPr>
    </w:p>
    <w:p w:rsidR="002B53B6" w:rsidRDefault="002B53B6" w:rsidP="007B2E22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1.1. Цель Программы воспитания</w:t>
      </w:r>
    </w:p>
    <w:p w:rsidR="002B53B6" w:rsidRDefault="002B53B6" w:rsidP="007B2E22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Общая цель воспитания в ДОО – личностное развитие дошкольников и создание условий для их позитивной социализации на основе базовых национальных ценностей российского общества </w:t>
      </w:r>
      <w:proofErr w:type="gramStart"/>
      <w:r>
        <w:rPr>
          <w:sz w:val="23"/>
          <w:szCs w:val="23"/>
        </w:rPr>
        <w:t>через</w:t>
      </w:r>
      <w:proofErr w:type="gramEnd"/>
      <w:r>
        <w:rPr>
          <w:sz w:val="23"/>
          <w:szCs w:val="23"/>
        </w:rPr>
        <w:t xml:space="preserve">: </w:t>
      </w:r>
    </w:p>
    <w:p w:rsidR="002B53B6" w:rsidRDefault="002B53B6" w:rsidP="007B2E22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1) формирование ценностного отношения к окружающему миру, другим людям, себе; </w:t>
      </w:r>
    </w:p>
    <w:p w:rsidR="002B53B6" w:rsidRDefault="002B53B6" w:rsidP="007B2E22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2) овладение первичными представлениями о базовых ценностях, а также выработанных обществом нормах и правилах поведения; </w:t>
      </w:r>
    </w:p>
    <w:p w:rsidR="002B53B6" w:rsidRDefault="002B53B6" w:rsidP="007B2E22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3) приобретение первичного опыта деятельности и поведения в соответствии с базовыми национальными ценностями, нормами и правилами, принятыми в обществе. </w:t>
      </w:r>
    </w:p>
    <w:p w:rsidR="002B53B6" w:rsidRDefault="002B53B6" w:rsidP="002B53B6">
      <w:pPr>
        <w:pStyle w:val="Default"/>
        <w:rPr>
          <w:sz w:val="23"/>
          <w:szCs w:val="23"/>
        </w:rPr>
      </w:pPr>
    </w:p>
    <w:p w:rsidR="002B53B6" w:rsidRPr="007B2E22" w:rsidRDefault="002B53B6" w:rsidP="002B53B6">
      <w:pPr>
        <w:rPr>
          <w:rFonts w:ascii="Times New Roman" w:hAnsi="Times New Roman" w:cs="Times New Roman"/>
          <w:sz w:val="23"/>
          <w:szCs w:val="23"/>
        </w:rPr>
      </w:pPr>
      <w:r w:rsidRPr="007B2E22">
        <w:rPr>
          <w:rFonts w:ascii="Times New Roman" w:hAnsi="Times New Roman" w:cs="Times New Roman"/>
          <w:sz w:val="23"/>
          <w:szCs w:val="23"/>
        </w:rPr>
        <w:t>Задачи воспитания формируются для каждого возрастного периода (от 1 до 3 лет, от 3 до 7 лет) на основе планируемых результатов достижения цели воспитания и реализуются в единстве с развивающими задачами, определенными действующими нормативными правовыми документами в сфере ДО. Задачи воспитания соответствуют основным направлениям воспитательной работы.</w:t>
      </w:r>
    </w:p>
    <w:p w:rsidR="002B53B6" w:rsidRDefault="002B53B6" w:rsidP="002B53B6">
      <w:pPr>
        <w:pStyle w:val="Defaul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302"/>
        <w:gridCol w:w="20"/>
      </w:tblGrid>
      <w:tr w:rsidR="002B53B6" w:rsidTr="002B53B6">
        <w:trPr>
          <w:gridAfter w:val="1"/>
          <w:wAfter w:w="20" w:type="dxa"/>
          <w:trHeight w:val="476"/>
        </w:trPr>
        <w:tc>
          <w:tcPr>
            <w:tcW w:w="9302" w:type="dxa"/>
          </w:tcPr>
          <w:p w:rsidR="002B53B6" w:rsidRDefault="002B53B6" w:rsidP="0090501B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Задачи программы воспитания</w:t>
            </w:r>
          </w:p>
          <w:p w:rsidR="002B53B6" w:rsidRDefault="002B53B6" w:rsidP="0090501B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(основная часть рабочей программы воспитания)</w:t>
            </w:r>
          </w:p>
        </w:tc>
      </w:tr>
      <w:tr w:rsidR="002B53B6" w:rsidTr="002B53B6">
        <w:trPr>
          <w:gridAfter w:val="1"/>
          <w:wAfter w:w="20" w:type="dxa"/>
          <w:trHeight w:val="200"/>
        </w:trPr>
        <w:tc>
          <w:tcPr>
            <w:tcW w:w="9302" w:type="dxa"/>
          </w:tcPr>
          <w:p w:rsidR="002B53B6" w:rsidRDefault="002B53B6" w:rsidP="0090501B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Патриотическое направление работы</w:t>
            </w:r>
          </w:p>
        </w:tc>
      </w:tr>
      <w:tr w:rsidR="002B53B6" w:rsidTr="0090501B">
        <w:trPr>
          <w:gridAfter w:val="1"/>
          <w:wAfter w:w="20" w:type="dxa"/>
          <w:trHeight w:val="2574"/>
        </w:trPr>
        <w:tc>
          <w:tcPr>
            <w:tcW w:w="9302" w:type="dxa"/>
          </w:tcPr>
          <w:p w:rsidR="002B53B6" w:rsidRDefault="002B53B6" w:rsidP="0090501B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Формирование любви к родному краю, родной природе, родному языку, культурному наследию своего народа; </w:t>
            </w:r>
          </w:p>
          <w:p w:rsidR="002B53B6" w:rsidRDefault="002B53B6" w:rsidP="0090501B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Воспитание любви, уважения к своим национальным особенностям и чувства собственного достоинства как представителя своего народа; </w:t>
            </w:r>
          </w:p>
          <w:p w:rsidR="002B53B6" w:rsidRDefault="002B53B6" w:rsidP="0090501B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Воспитание уважительного отношения к </w:t>
            </w:r>
            <w:r w:rsidR="0090501B">
              <w:rPr>
                <w:sz w:val="22"/>
                <w:szCs w:val="22"/>
              </w:rPr>
              <w:t xml:space="preserve">гражданам России в целом, своим </w:t>
            </w:r>
            <w:r>
              <w:rPr>
                <w:sz w:val="22"/>
                <w:szCs w:val="22"/>
              </w:rPr>
              <w:t xml:space="preserve">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 </w:t>
            </w:r>
          </w:p>
          <w:p w:rsidR="002B53B6" w:rsidRDefault="002B53B6" w:rsidP="0090501B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      </w:r>
          </w:p>
        </w:tc>
      </w:tr>
      <w:tr w:rsidR="002B53B6" w:rsidTr="002B53B6">
        <w:trPr>
          <w:gridAfter w:val="1"/>
          <w:wAfter w:w="20" w:type="dxa"/>
          <w:trHeight w:val="200"/>
        </w:trPr>
        <w:tc>
          <w:tcPr>
            <w:tcW w:w="9302" w:type="dxa"/>
          </w:tcPr>
          <w:p w:rsidR="002B53B6" w:rsidRDefault="002B53B6" w:rsidP="0090501B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Социальное направление воспитания</w:t>
            </w:r>
          </w:p>
        </w:tc>
      </w:tr>
      <w:tr w:rsidR="002B53B6" w:rsidTr="0090501B">
        <w:trPr>
          <w:gridAfter w:val="1"/>
          <w:wAfter w:w="20" w:type="dxa"/>
          <w:trHeight w:val="2558"/>
        </w:trPr>
        <w:tc>
          <w:tcPr>
            <w:tcW w:w="9302" w:type="dxa"/>
          </w:tcPr>
          <w:p w:rsidR="002B53B6" w:rsidRDefault="002B53B6" w:rsidP="0090501B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1. </w:t>
            </w:r>
            <w:r>
              <w:rPr>
                <w:sz w:val="22"/>
                <w:szCs w:val="22"/>
              </w:rPr>
              <w:t xml:space="preserve">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ситуациях. </w:t>
            </w:r>
          </w:p>
          <w:p w:rsidR="002B53B6" w:rsidRDefault="002B53B6" w:rsidP="0090501B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2. </w:t>
            </w:r>
            <w:r>
              <w:rPr>
                <w:sz w:val="22"/>
                <w:szCs w:val="22"/>
              </w:rPr>
              <w:t xml:space="preserve">Формирование навыков, необходимых для полноценного существования в обществе: </w:t>
            </w:r>
            <w:proofErr w:type="spellStart"/>
            <w:r>
              <w:rPr>
                <w:sz w:val="22"/>
                <w:szCs w:val="22"/>
              </w:rPr>
              <w:t>эмпатии</w:t>
            </w:r>
            <w:proofErr w:type="spellEnd"/>
            <w:r>
              <w:rPr>
                <w:sz w:val="22"/>
                <w:szCs w:val="22"/>
              </w:rPr>
              <w:t xml:space="preserve"> (сопереживания)</w:t>
            </w:r>
            <w:proofErr w:type="gramStart"/>
            <w:r>
              <w:rPr>
                <w:sz w:val="22"/>
                <w:szCs w:val="22"/>
              </w:rPr>
              <w:t>,к</w:t>
            </w:r>
            <w:proofErr w:type="gramEnd"/>
            <w:r>
              <w:rPr>
                <w:sz w:val="22"/>
                <w:szCs w:val="22"/>
              </w:rPr>
              <w:t xml:space="preserve">оммуникабельности, заботы, ответственности, сотрудничества, умения договариваться, умения соблюдать правила. </w:t>
            </w:r>
          </w:p>
          <w:p w:rsidR="002B53B6" w:rsidRDefault="002B53B6" w:rsidP="0090501B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3. </w:t>
            </w:r>
            <w:r>
              <w:rPr>
                <w:sz w:val="22"/>
                <w:szCs w:val="22"/>
              </w:rPr>
              <w:t xml:space="preserve">Развитие способности поставить себя на место другого как проявление личностной зрелости и преодоление детского эгоизма. </w:t>
            </w:r>
          </w:p>
        </w:tc>
      </w:tr>
      <w:tr w:rsidR="002B53B6" w:rsidTr="002B53B6">
        <w:trPr>
          <w:gridAfter w:val="1"/>
          <w:wAfter w:w="20" w:type="dxa"/>
          <w:trHeight w:val="200"/>
        </w:trPr>
        <w:tc>
          <w:tcPr>
            <w:tcW w:w="9302" w:type="dxa"/>
          </w:tcPr>
          <w:p w:rsidR="002B53B6" w:rsidRDefault="002B53B6" w:rsidP="0090501B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Познавательное направление воспитания</w:t>
            </w:r>
          </w:p>
        </w:tc>
      </w:tr>
      <w:tr w:rsidR="002B53B6" w:rsidTr="002B53B6">
        <w:trPr>
          <w:gridAfter w:val="1"/>
          <w:wAfter w:w="20" w:type="dxa"/>
          <w:trHeight w:val="702"/>
        </w:trPr>
        <w:tc>
          <w:tcPr>
            <w:tcW w:w="9302" w:type="dxa"/>
          </w:tcPr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 Развитие любознательности, формирование опыта познавательной инициативы; 2.Формирование ценностного отношения к взрослому как источнику знаний;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 Приобщение ребенка к культурным способам познания (книги, </w:t>
            </w:r>
            <w:proofErr w:type="spellStart"/>
            <w:proofErr w:type="gramStart"/>
            <w:r>
              <w:rPr>
                <w:sz w:val="22"/>
                <w:szCs w:val="22"/>
              </w:rPr>
              <w:t>интернет-источники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, дискуссии) </w:t>
            </w:r>
          </w:p>
        </w:tc>
      </w:tr>
      <w:tr w:rsidR="002B53B6" w:rsidTr="00191B66">
        <w:trPr>
          <w:gridAfter w:val="1"/>
          <w:wAfter w:w="20" w:type="dxa"/>
          <w:trHeight w:val="200"/>
        </w:trPr>
        <w:tc>
          <w:tcPr>
            <w:tcW w:w="9302" w:type="dxa"/>
            <w:tcBorders>
              <w:bottom w:val="single" w:sz="4" w:space="0" w:color="auto"/>
            </w:tcBorders>
          </w:tcPr>
          <w:p w:rsidR="002B53B6" w:rsidRDefault="002B53B6" w:rsidP="00191B66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Физкультурное и оздоровительное направление воспитания</w:t>
            </w:r>
          </w:p>
        </w:tc>
      </w:tr>
      <w:tr w:rsidR="002B53B6" w:rsidTr="00191B66">
        <w:trPr>
          <w:gridAfter w:val="1"/>
          <w:wAfter w:w="20" w:type="dxa"/>
          <w:trHeight w:val="771"/>
        </w:trPr>
        <w:tc>
          <w:tcPr>
            <w:tcW w:w="9302" w:type="dxa"/>
            <w:tcBorders>
              <w:bottom w:val="nil"/>
            </w:tcBorders>
          </w:tcPr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1.Обеспечение построения образовательного процесса физического воспитания детей (совместной и самостоятельной деятельности) на основе здоровье формирующих и здоровье сберегающих технологий, и обеспечение условий для гармоничного физического и эстетического развития </w:t>
            </w:r>
          </w:p>
        </w:tc>
      </w:tr>
      <w:tr w:rsidR="002B53B6" w:rsidTr="00191B66">
        <w:trPr>
          <w:trHeight w:val="3328"/>
        </w:trPr>
        <w:tc>
          <w:tcPr>
            <w:tcW w:w="9322" w:type="dxa"/>
            <w:gridSpan w:val="2"/>
            <w:tcBorders>
              <w:top w:val="nil"/>
            </w:tcBorders>
          </w:tcPr>
          <w:p w:rsidR="00191B6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ребенка;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2.Закаливание, повышение сопротивляемости к воздействию условий внешней среды;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3. </w:t>
            </w:r>
            <w:r>
              <w:rPr>
                <w:sz w:val="22"/>
                <w:szCs w:val="22"/>
              </w:rPr>
              <w:t xml:space="preserve">Укрепление опорно-двигательного аппарата; развитие двигательных способностей, обучение двигательным навыкам и умениям;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4. </w:t>
            </w:r>
            <w:r>
              <w:rPr>
                <w:sz w:val="22"/>
                <w:szCs w:val="22"/>
              </w:rPr>
              <w:t xml:space="preserve">Формирование элементарных представлений в области физической культуры, здоровья и безопасного образа жизни;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5. </w:t>
            </w:r>
            <w:r>
              <w:rPr>
                <w:sz w:val="22"/>
                <w:szCs w:val="22"/>
              </w:rPr>
              <w:t xml:space="preserve">Организация сна, здорового питания, выстраивание правильного режима дня;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6. </w:t>
            </w:r>
            <w:r>
              <w:rPr>
                <w:sz w:val="22"/>
                <w:szCs w:val="22"/>
              </w:rPr>
              <w:t xml:space="preserve">Воспитание экологической культуры, обучение безопасности жизнедеятельности. Направления деятельности воспитателя: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7. </w:t>
            </w:r>
            <w:r>
              <w:rPr>
                <w:sz w:val="22"/>
                <w:szCs w:val="22"/>
              </w:rPr>
              <w:t xml:space="preserve">Организация подвижных, спортивных игр, в том числе традиционных народных игр, дворовых игр на территории детского сада;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8. </w:t>
            </w:r>
            <w:r>
              <w:rPr>
                <w:sz w:val="22"/>
                <w:szCs w:val="22"/>
              </w:rPr>
              <w:t xml:space="preserve">Создание детско-взрослых проектов по здоровому образу жизни; 9.Введение оздоровительных традиций в ДОО. </w:t>
            </w:r>
          </w:p>
        </w:tc>
      </w:tr>
      <w:tr w:rsidR="002B53B6" w:rsidTr="00191B66">
        <w:trPr>
          <w:trHeight w:val="200"/>
        </w:trPr>
        <w:tc>
          <w:tcPr>
            <w:tcW w:w="9322" w:type="dxa"/>
            <w:gridSpan w:val="2"/>
          </w:tcPr>
          <w:p w:rsidR="002B53B6" w:rsidRDefault="002B53B6" w:rsidP="00191B66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Трудовое направление воспитания</w:t>
            </w:r>
          </w:p>
        </w:tc>
      </w:tr>
      <w:tr w:rsidR="002B53B6" w:rsidTr="00191B66">
        <w:trPr>
          <w:trHeight w:val="2116"/>
        </w:trPr>
        <w:tc>
          <w:tcPr>
            <w:tcW w:w="9322" w:type="dxa"/>
            <w:gridSpan w:val="2"/>
          </w:tcPr>
          <w:p w:rsidR="002B53B6" w:rsidRPr="00191B66" w:rsidRDefault="002B53B6" w:rsidP="00191B6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1"/>
                <w:szCs w:val="21"/>
              </w:rPr>
              <w:lastRenderedPageBreak/>
              <w:t xml:space="preserve">1. </w:t>
            </w:r>
            <w:r>
              <w:rPr>
                <w:sz w:val="23"/>
                <w:szCs w:val="23"/>
              </w:rPr>
              <w:t xml:space="preserve">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деятельности взрослых </w:t>
            </w:r>
            <w:r>
              <w:rPr>
                <w:sz w:val="22"/>
                <w:szCs w:val="22"/>
              </w:rPr>
              <w:t xml:space="preserve">и труда самих детей.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2. </w:t>
            </w:r>
            <w:r>
              <w:rPr>
                <w:sz w:val="22"/>
                <w:szCs w:val="22"/>
              </w:rPr>
              <w:t xml:space="preserve">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3. </w:t>
            </w:r>
            <w:r>
              <w:rPr>
                <w:sz w:val="22"/>
                <w:szCs w:val="22"/>
              </w:rPr>
              <w:t xml:space="preserve">Формирование трудового усилия (привычки к доступному дошкольнику напряжению физических, умственных и нравственных сил для решения трудовой задачи). </w:t>
            </w:r>
          </w:p>
        </w:tc>
      </w:tr>
      <w:tr w:rsidR="002B53B6" w:rsidTr="00191B66">
        <w:trPr>
          <w:trHeight w:val="200"/>
        </w:trPr>
        <w:tc>
          <w:tcPr>
            <w:tcW w:w="9322" w:type="dxa"/>
            <w:gridSpan w:val="2"/>
          </w:tcPr>
          <w:p w:rsidR="002B53B6" w:rsidRDefault="002B53B6" w:rsidP="00191B66">
            <w:pPr>
              <w:pStyle w:val="Default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Этико</w:t>
            </w:r>
            <w:proofErr w:type="spellEnd"/>
            <w:r>
              <w:rPr>
                <w:sz w:val="22"/>
                <w:szCs w:val="22"/>
              </w:rPr>
              <w:t xml:space="preserve"> – эстетическое направление воспитания</w:t>
            </w:r>
          </w:p>
        </w:tc>
      </w:tr>
      <w:tr w:rsidR="002B53B6" w:rsidTr="00191B66">
        <w:trPr>
          <w:trHeight w:val="2560"/>
        </w:trPr>
        <w:tc>
          <w:tcPr>
            <w:tcW w:w="9322" w:type="dxa"/>
            <w:gridSpan w:val="2"/>
          </w:tcPr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1. </w:t>
            </w:r>
            <w:r>
              <w:rPr>
                <w:sz w:val="22"/>
                <w:szCs w:val="22"/>
              </w:rPr>
              <w:t xml:space="preserve">Формирование культуры общения, поведения, этических представлений;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2. </w:t>
            </w:r>
            <w:r>
              <w:rPr>
                <w:sz w:val="22"/>
                <w:szCs w:val="22"/>
              </w:rPr>
              <w:t xml:space="preserve">Воспитание представлений о значении опрятности и красоты внешней, ее влиянии на внутренний мир человека;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3. </w:t>
            </w:r>
            <w:r>
              <w:rPr>
                <w:sz w:val="22"/>
                <w:szCs w:val="22"/>
              </w:rPr>
              <w:t xml:space="preserve">Развитие предпосылок ценностно-смыслового восприятия и понимания произведений искусства, явлений жизни, отношений между людьми;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4. </w:t>
            </w:r>
            <w:r>
              <w:rPr>
                <w:sz w:val="22"/>
                <w:szCs w:val="22"/>
              </w:rPr>
              <w:t xml:space="preserve">Воспитание любви к </w:t>
            </w:r>
            <w:proofErr w:type="gramStart"/>
            <w:r>
              <w:rPr>
                <w:sz w:val="22"/>
                <w:szCs w:val="22"/>
              </w:rPr>
              <w:t>прекрасному</w:t>
            </w:r>
            <w:proofErr w:type="gramEnd"/>
            <w:r>
              <w:rPr>
                <w:sz w:val="22"/>
                <w:szCs w:val="22"/>
              </w:rPr>
              <w:t xml:space="preserve">, уважения к традициям и культуре родной страны и других народов;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 xml:space="preserve">5. </w:t>
            </w:r>
            <w:r>
              <w:rPr>
                <w:sz w:val="22"/>
                <w:szCs w:val="22"/>
              </w:rPr>
              <w:t xml:space="preserve">Развитие творческого отношения к миру, природе, быту и к окружающей ребенка действительности; 6.Формирование у детей эстетического вкуса, стремления окружать себя прекрасным, создавать его. </w:t>
            </w:r>
          </w:p>
        </w:tc>
      </w:tr>
      <w:tr w:rsidR="002B53B6" w:rsidTr="00191B66">
        <w:trPr>
          <w:trHeight w:val="731"/>
        </w:trPr>
        <w:tc>
          <w:tcPr>
            <w:tcW w:w="9322" w:type="dxa"/>
            <w:gridSpan w:val="2"/>
          </w:tcPr>
          <w:p w:rsidR="002B53B6" w:rsidRDefault="002B53B6" w:rsidP="00191B66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Задачи программы воспитания</w:t>
            </w:r>
          </w:p>
          <w:p w:rsidR="002B53B6" w:rsidRDefault="002B53B6" w:rsidP="00191B66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(Часть рабочей программы воспитания, формируемая участниками образовательных отношений)</w:t>
            </w:r>
          </w:p>
        </w:tc>
      </w:tr>
      <w:tr w:rsidR="002B53B6" w:rsidTr="00191B66">
        <w:trPr>
          <w:trHeight w:val="2259"/>
        </w:trPr>
        <w:tc>
          <w:tcPr>
            <w:tcW w:w="9322" w:type="dxa"/>
            <w:gridSpan w:val="2"/>
          </w:tcPr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Обеспечение равных возможностей для полноценного развития каждого ребенка в период дошкольного детства независимо от места проживания. Пола, нации, языка, социального статуса;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Формирование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Создание благоприятных условий для освоения татарского языка и сохранение государственных языков Республики Татарстан, развитие межэтнической культуры, коммуникативных способностей каждого воспитанника как субъекта взаимоотношений с представителями других национальностей;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Объединение обучения и воспитания в целостный образовательный процесс на основе духовно – нравственных и культурных ценностей татарского и русского народов; </w:t>
            </w:r>
          </w:p>
          <w:p w:rsidR="002B53B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Формирование </w:t>
            </w:r>
            <w:proofErr w:type="spellStart"/>
            <w:r>
              <w:rPr>
                <w:sz w:val="22"/>
                <w:szCs w:val="22"/>
              </w:rPr>
              <w:t>социокультурной</w:t>
            </w:r>
            <w:proofErr w:type="spellEnd"/>
            <w:r>
              <w:rPr>
                <w:sz w:val="22"/>
                <w:szCs w:val="22"/>
              </w:rPr>
              <w:t xml:space="preserve"> среды, соответствующей возрастным и индивидуальным особенностям детей, с учетом этнокультурных особенностей региона; </w:t>
            </w:r>
          </w:p>
          <w:p w:rsidR="002B53B6" w:rsidRPr="00191B66" w:rsidRDefault="002B53B6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Обеспечение </w:t>
            </w:r>
            <w:proofErr w:type="spellStart"/>
            <w:r>
              <w:rPr>
                <w:sz w:val="22"/>
                <w:szCs w:val="22"/>
              </w:rPr>
              <w:t>психолого</w:t>
            </w:r>
            <w:proofErr w:type="spellEnd"/>
            <w:r>
              <w:rPr>
                <w:sz w:val="22"/>
                <w:szCs w:val="22"/>
              </w:rPr>
              <w:t xml:space="preserve"> – педагогической поддержки семьи и повы</w:t>
            </w:r>
            <w:r w:rsidR="00191B66">
              <w:rPr>
                <w:sz w:val="22"/>
                <w:szCs w:val="22"/>
              </w:rPr>
              <w:t xml:space="preserve">шение компетентности родителей </w:t>
            </w:r>
            <w:r>
              <w:rPr>
                <w:sz w:val="22"/>
                <w:szCs w:val="22"/>
              </w:rPr>
              <w:t>(законных представителей) в вопросах семейного воспитания, оценке качества образовательных процессов в образовательной организации.</w:t>
            </w:r>
          </w:p>
        </w:tc>
      </w:tr>
    </w:tbl>
    <w:p w:rsidR="00191B66" w:rsidRDefault="00191B66" w:rsidP="002B53B6">
      <w:pPr>
        <w:pStyle w:val="Default"/>
        <w:rPr>
          <w:b/>
          <w:bCs/>
          <w:sz w:val="23"/>
          <w:szCs w:val="23"/>
        </w:rPr>
      </w:pP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1.2. Методологические основы и принципы построения Программы воспитания </w:t>
      </w: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Методологической основой Программы являются антропологический, культурно- исторический и </w:t>
      </w:r>
      <w:proofErr w:type="spellStart"/>
      <w:r>
        <w:rPr>
          <w:sz w:val="23"/>
          <w:szCs w:val="23"/>
        </w:rPr>
        <w:t>деятельностный</w:t>
      </w:r>
      <w:proofErr w:type="spellEnd"/>
      <w:r>
        <w:rPr>
          <w:sz w:val="23"/>
          <w:szCs w:val="23"/>
        </w:rPr>
        <w:t xml:space="preserve">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2012 г. № 273-ФЗ «Об образовании в Российской Федерации». </w:t>
      </w: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Методологическими ориентирами воспитания также выступают следующие идеи отечественной педагогики и психологии: развитие </w:t>
      </w:r>
      <w:proofErr w:type="spellStart"/>
      <w:r>
        <w:rPr>
          <w:sz w:val="23"/>
          <w:szCs w:val="23"/>
        </w:rPr>
        <w:t>субъектности</w:t>
      </w:r>
      <w:proofErr w:type="spellEnd"/>
      <w:r>
        <w:rPr>
          <w:sz w:val="23"/>
          <w:szCs w:val="23"/>
        </w:rPr>
        <w:t xml:space="preserve"> и личности ребенка в деятельности; духовно-нравственное, ценностное и смысловое содержание воспитания; идея о сущности детства как </w:t>
      </w:r>
      <w:proofErr w:type="spellStart"/>
      <w:r>
        <w:rPr>
          <w:sz w:val="23"/>
          <w:szCs w:val="23"/>
        </w:rPr>
        <w:t>сензитивного</w:t>
      </w:r>
      <w:proofErr w:type="spellEnd"/>
      <w:r>
        <w:rPr>
          <w:sz w:val="23"/>
          <w:szCs w:val="23"/>
        </w:rPr>
        <w:t xml:space="preserve"> периода воспитания; теории об амплификации (обогащении) развития ребенка средствами разных «специфически детских видов деятельности». </w:t>
      </w:r>
    </w:p>
    <w:p w:rsidR="00191B66" w:rsidRDefault="002B53B6" w:rsidP="00191B6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При создании программа воспитания учтены принципы ДО, определенными Федеральными государственными образовательными стандартами дошкольного образования (далее – ФГОС </w:t>
      </w:r>
      <w:proofErr w:type="gramStart"/>
      <w:r>
        <w:rPr>
          <w:sz w:val="23"/>
          <w:szCs w:val="23"/>
        </w:rPr>
        <w:t>ДО</w:t>
      </w:r>
      <w:proofErr w:type="gramEnd"/>
      <w:r>
        <w:rPr>
          <w:sz w:val="23"/>
          <w:szCs w:val="23"/>
        </w:rPr>
        <w:t xml:space="preserve">). </w:t>
      </w:r>
    </w:p>
    <w:p w:rsidR="002B53B6" w:rsidRDefault="002B53B6" w:rsidP="00191B66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Программа воспитания построена на основе духовно-нравственных и </w:t>
      </w:r>
      <w:proofErr w:type="spellStart"/>
      <w:r>
        <w:rPr>
          <w:sz w:val="23"/>
          <w:szCs w:val="23"/>
        </w:rPr>
        <w:t>социокультурных</w:t>
      </w:r>
      <w:proofErr w:type="spellEnd"/>
      <w:r>
        <w:rPr>
          <w:sz w:val="23"/>
          <w:szCs w:val="23"/>
        </w:rPr>
        <w:t xml:space="preserve"> ценностей и принятых в обществе правил и норм поведения в интересах человека, семьи, общества и опирается на следующие принципы: </w:t>
      </w:r>
      <w:r w:rsidR="00191B66">
        <w:rPr>
          <w:sz w:val="23"/>
          <w:szCs w:val="23"/>
        </w:rPr>
        <w:t xml:space="preserve"> </w:t>
      </w: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Принцип гуманизма. </w:t>
      </w:r>
      <w:r>
        <w:rPr>
          <w:sz w:val="23"/>
          <w:szCs w:val="23"/>
        </w:rPr>
        <w:t xml:space="preserve">Каждый ребенок имеет право на признание его в обществе как личности, как человека, являющегося высшей ценностью, на уважение к его персоне, достоинству и защиту его прав на свободу и развитие. </w:t>
      </w: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Принцип ценностного единства и совместности. </w:t>
      </w:r>
      <w:r>
        <w:rPr>
          <w:sz w:val="23"/>
          <w:szCs w:val="23"/>
        </w:rPr>
        <w:t xml:space="preserve">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уважение. </w:t>
      </w: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Принцип </w:t>
      </w:r>
      <w:proofErr w:type="spellStart"/>
      <w:r>
        <w:rPr>
          <w:b/>
          <w:bCs/>
          <w:sz w:val="23"/>
          <w:szCs w:val="23"/>
        </w:rPr>
        <w:t>культуросообразности</w:t>
      </w:r>
      <w:proofErr w:type="spellEnd"/>
      <w:r>
        <w:rPr>
          <w:b/>
          <w:bCs/>
          <w:sz w:val="23"/>
          <w:szCs w:val="23"/>
        </w:rPr>
        <w:t xml:space="preserve">. </w:t>
      </w:r>
      <w:r>
        <w:rPr>
          <w:sz w:val="23"/>
          <w:szCs w:val="23"/>
        </w:rPr>
        <w:t xml:space="preserve">Воспитание основывается на культуре и традициях России, включая культурные особенности региона. </w:t>
      </w: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Принцип следования нравственному примеру. </w:t>
      </w:r>
      <w:r>
        <w:rPr>
          <w:sz w:val="23"/>
          <w:szCs w:val="23"/>
        </w:rPr>
        <w:t xml:space="preserve">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 </w:t>
      </w: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Принципы безопасной жизнедеятельности. </w:t>
      </w:r>
      <w:r>
        <w:rPr>
          <w:sz w:val="23"/>
          <w:szCs w:val="23"/>
        </w:rPr>
        <w:t xml:space="preserve">Защищенность важных интересов личности от внутренних и внешних угроз, воспитание через призму безопасности и безопасного поведения. </w:t>
      </w: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Принцип совместной деятельности ребенка и взрослого. </w:t>
      </w:r>
      <w:r>
        <w:rPr>
          <w:sz w:val="23"/>
          <w:szCs w:val="23"/>
        </w:rPr>
        <w:t xml:space="preserve">Значимость совместной деятельности взрослого и ребенка на основе приобщения к культурным ценностям и их освоения. </w:t>
      </w:r>
    </w:p>
    <w:p w:rsidR="002B53B6" w:rsidRDefault="002B53B6" w:rsidP="00191B6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Принципы инклюзивного образования. </w:t>
      </w:r>
      <w:r>
        <w:rPr>
          <w:sz w:val="23"/>
          <w:szCs w:val="23"/>
        </w:rPr>
        <w:t xml:space="preserve">Организация образовательного процесса, при которой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 </w:t>
      </w:r>
    </w:p>
    <w:p w:rsidR="002B53B6" w:rsidRPr="00191B66" w:rsidRDefault="002B53B6" w:rsidP="002B53B6">
      <w:pPr>
        <w:rPr>
          <w:rFonts w:ascii="Times New Roman" w:hAnsi="Times New Roman" w:cs="Times New Roman"/>
          <w:sz w:val="23"/>
          <w:szCs w:val="23"/>
        </w:rPr>
      </w:pPr>
      <w:r w:rsidRPr="00191B66">
        <w:rPr>
          <w:rFonts w:ascii="Times New Roman" w:hAnsi="Times New Roman" w:cs="Times New Roman"/>
          <w:sz w:val="23"/>
          <w:szCs w:val="23"/>
        </w:rPr>
        <w:t>Данные принципы реализуются в укладе М</w:t>
      </w:r>
      <w:r w:rsidR="00191B66" w:rsidRPr="00191B66">
        <w:rPr>
          <w:rFonts w:ascii="Times New Roman" w:hAnsi="Times New Roman" w:cs="Times New Roman"/>
          <w:sz w:val="23"/>
          <w:szCs w:val="23"/>
        </w:rPr>
        <w:t>А</w:t>
      </w:r>
      <w:r w:rsidRPr="00191B66">
        <w:rPr>
          <w:rFonts w:ascii="Times New Roman" w:hAnsi="Times New Roman" w:cs="Times New Roman"/>
          <w:sz w:val="23"/>
          <w:szCs w:val="23"/>
        </w:rPr>
        <w:t>ДОУ, включающем воспитывающие среды, общности, культурные практики, совместную деятельность и события.</w:t>
      </w:r>
    </w:p>
    <w:p w:rsidR="00DB2F57" w:rsidRDefault="00DB2F57" w:rsidP="00191B66">
      <w:pPr>
        <w:pStyle w:val="Default"/>
        <w:ind w:left="360"/>
        <w:jc w:val="center"/>
        <w:rPr>
          <w:b/>
          <w:bCs/>
          <w:sz w:val="23"/>
          <w:szCs w:val="23"/>
        </w:rPr>
      </w:pPr>
    </w:p>
    <w:p w:rsidR="00191B66" w:rsidRDefault="00191B66" w:rsidP="00191B66">
      <w:pPr>
        <w:pStyle w:val="Default"/>
        <w:ind w:left="360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1.2.1. Уклад образовательной организации</w:t>
      </w:r>
    </w:p>
    <w:p w:rsidR="00191B66" w:rsidRDefault="00191B66" w:rsidP="00191B66">
      <w:pPr>
        <w:pStyle w:val="Default"/>
        <w:ind w:firstLine="360"/>
        <w:jc w:val="both"/>
        <w:rPr>
          <w:sz w:val="23"/>
          <w:szCs w:val="23"/>
        </w:rPr>
      </w:pPr>
      <w:r>
        <w:rPr>
          <w:sz w:val="23"/>
          <w:szCs w:val="23"/>
        </w:rPr>
        <w:t>Уклад – это договор субъектов воспитания, опирающийся на базовые национальные ценности, содержащий традиции региона и ОО, задающий культуру поведения сообществ,</w:t>
      </w:r>
      <w:r w:rsidR="00A321D4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описывающий предметно-пространственную среду, деятельности и </w:t>
      </w:r>
      <w:proofErr w:type="spellStart"/>
      <w:r>
        <w:rPr>
          <w:sz w:val="23"/>
          <w:szCs w:val="23"/>
        </w:rPr>
        <w:t>социокультурный</w:t>
      </w:r>
      <w:proofErr w:type="spellEnd"/>
      <w:r>
        <w:rPr>
          <w:sz w:val="23"/>
          <w:szCs w:val="23"/>
        </w:rPr>
        <w:t xml:space="preserve"> контекст. </w:t>
      </w:r>
    </w:p>
    <w:p w:rsidR="00191B66" w:rsidRDefault="00191B66" w:rsidP="00191B66">
      <w:pPr>
        <w:pStyle w:val="Default"/>
        <w:ind w:firstLine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Уклад определяет специфику и конкретные формы организации распорядка дневного, недельного, месячного, годового циклов жизни ДОО.  </w:t>
      </w:r>
    </w:p>
    <w:p w:rsidR="00351A7B" w:rsidRDefault="00191B66" w:rsidP="00191B66">
      <w:pPr>
        <w:pStyle w:val="Default"/>
        <w:ind w:firstLine="360"/>
        <w:jc w:val="both"/>
        <w:rPr>
          <w:sz w:val="23"/>
          <w:szCs w:val="23"/>
        </w:rPr>
      </w:pPr>
      <w:r>
        <w:rPr>
          <w:sz w:val="23"/>
          <w:szCs w:val="23"/>
        </w:rPr>
        <w:t>Ценности воспитания, заданные укладом, разделяются всеми субъектами воспитания (воспитанниками, родителями, педагогами и другими сотрудниками ДОО).</w:t>
      </w:r>
    </w:p>
    <w:p w:rsidR="00191B66" w:rsidRDefault="00191B66" w:rsidP="00191B66">
      <w:pPr>
        <w:pStyle w:val="Default"/>
        <w:ind w:firstLine="36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43"/>
        <w:gridCol w:w="6483"/>
      </w:tblGrid>
      <w:tr w:rsidR="00351A7B" w:rsidTr="00191B66">
        <w:trPr>
          <w:trHeight w:val="200"/>
        </w:trPr>
        <w:tc>
          <w:tcPr>
            <w:tcW w:w="294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Циклы деятельности ДОО </w:t>
            </w:r>
          </w:p>
        </w:tc>
        <w:tc>
          <w:tcPr>
            <w:tcW w:w="648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Формы организации распорядка </w:t>
            </w:r>
          </w:p>
        </w:tc>
      </w:tr>
      <w:tr w:rsidR="00351A7B" w:rsidTr="00191B66">
        <w:trPr>
          <w:trHeight w:val="457"/>
        </w:trPr>
        <w:tc>
          <w:tcPr>
            <w:tcW w:w="294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Дневной цикл </w:t>
            </w:r>
          </w:p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(распорядок) </w:t>
            </w:r>
          </w:p>
        </w:tc>
        <w:tc>
          <w:tcPr>
            <w:tcW w:w="648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Реализация режима во всех возрастных группах (в зависимости от возраста детей) – совместная и самостоятельная деятельность </w:t>
            </w:r>
          </w:p>
        </w:tc>
      </w:tr>
      <w:tr w:rsidR="00351A7B" w:rsidTr="00191B66">
        <w:trPr>
          <w:trHeight w:val="440"/>
        </w:trPr>
        <w:tc>
          <w:tcPr>
            <w:tcW w:w="294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Недельный цикл </w:t>
            </w:r>
          </w:p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(распорядок) </w:t>
            </w:r>
          </w:p>
        </w:tc>
        <w:tc>
          <w:tcPr>
            <w:tcW w:w="648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Реализация комплексно – тематического планирования во всех </w:t>
            </w:r>
          </w:p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возрастных </w:t>
            </w:r>
            <w:proofErr w:type="gramStart"/>
            <w:r>
              <w:rPr>
                <w:sz w:val="22"/>
                <w:szCs w:val="22"/>
              </w:rPr>
              <w:t>группах</w:t>
            </w:r>
            <w:proofErr w:type="gramEnd"/>
            <w:r>
              <w:rPr>
                <w:sz w:val="22"/>
                <w:szCs w:val="22"/>
              </w:rPr>
              <w:t xml:space="preserve"> – итоговое мероприятие недели </w:t>
            </w:r>
          </w:p>
        </w:tc>
      </w:tr>
      <w:tr w:rsidR="00351A7B" w:rsidTr="00191B66">
        <w:trPr>
          <w:trHeight w:val="707"/>
        </w:trPr>
        <w:tc>
          <w:tcPr>
            <w:tcW w:w="294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Месячный цикл </w:t>
            </w:r>
          </w:p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(распорядок) </w:t>
            </w:r>
          </w:p>
        </w:tc>
        <w:tc>
          <w:tcPr>
            <w:tcW w:w="648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Реализация месячного плана работы образовательного учреждения – мероприятия в рамках образовательных проектов и событийные мероприятия </w:t>
            </w:r>
          </w:p>
        </w:tc>
      </w:tr>
      <w:tr w:rsidR="00351A7B" w:rsidTr="00191B66">
        <w:trPr>
          <w:trHeight w:val="704"/>
        </w:trPr>
        <w:tc>
          <w:tcPr>
            <w:tcW w:w="294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Годовой цикл </w:t>
            </w:r>
          </w:p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(распорядок) </w:t>
            </w:r>
          </w:p>
        </w:tc>
        <w:tc>
          <w:tcPr>
            <w:tcW w:w="6483" w:type="dxa"/>
          </w:tcPr>
          <w:p w:rsidR="00351A7B" w:rsidRDefault="00351A7B" w:rsidP="00191B66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Реализация годового плана работы образовательного учреждения – мероприятия в рамках взаимодействия с родителями и социальными партнерами </w:t>
            </w:r>
          </w:p>
        </w:tc>
      </w:tr>
    </w:tbl>
    <w:p w:rsidR="00DB2F57" w:rsidRDefault="00DB2F57" w:rsidP="00191B66">
      <w:pPr>
        <w:pStyle w:val="Default"/>
        <w:jc w:val="center"/>
        <w:rPr>
          <w:b/>
          <w:bCs/>
          <w:sz w:val="23"/>
          <w:szCs w:val="23"/>
        </w:rPr>
      </w:pPr>
    </w:p>
    <w:p w:rsidR="00351A7B" w:rsidRDefault="00351A7B" w:rsidP="00191B66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1.2.2. Воспитывающая среда ДОО</w:t>
      </w:r>
    </w:p>
    <w:p w:rsidR="00351A7B" w:rsidRPr="00191B66" w:rsidRDefault="00351A7B" w:rsidP="00191B66">
      <w:pPr>
        <w:pStyle w:val="Default"/>
        <w:jc w:val="both"/>
        <w:rPr>
          <w:sz w:val="23"/>
          <w:szCs w:val="23"/>
        </w:rPr>
      </w:pPr>
      <w:r w:rsidRPr="00191B66">
        <w:rPr>
          <w:sz w:val="23"/>
          <w:szCs w:val="23"/>
        </w:rPr>
        <w:t>Воспитывающая среда – это особая форма организ</w:t>
      </w:r>
      <w:r w:rsidR="00191B66" w:rsidRPr="00191B66">
        <w:rPr>
          <w:sz w:val="23"/>
          <w:szCs w:val="23"/>
        </w:rPr>
        <w:t xml:space="preserve">ации образовательного процесса, </w:t>
      </w:r>
      <w:r w:rsidRPr="00191B66">
        <w:rPr>
          <w:sz w:val="23"/>
          <w:szCs w:val="23"/>
        </w:rPr>
        <w:t xml:space="preserve">реализующего цель и задачи воспитания. </w:t>
      </w:r>
    </w:p>
    <w:p w:rsidR="002B53B6" w:rsidRPr="00191B66" w:rsidRDefault="00351A7B" w:rsidP="00191B66">
      <w:pPr>
        <w:rPr>
          <w:rFonts w:ascii="Times New Roman" w:hAnsi="Times New Roman" w:cs="Times New Roman"/>
          <w:sz w:val="23"/>
          <w:szCs w:val="23"/>
        </w:rPr>
      </w:pPr>
      <w:r w:rsidRPr="00191B66">
        <w:rPr>
          <w:rFonts w:ascii="Times New Roman" w:hAnsi="Times New Roman" w:cs="Times New Roman"/>
          <w:sz w:val="23"/>
          <w:szCs w:val="23"/>
        </w:rPr>
        <w:lastRenderedPageBreak/>
        <w:t xml:space="preserve">Воспитывающая среда определяется целью и задачами воспитания, духовно- нравственными и </w:t>
      </w:r>
      <w:proofErr w:type="spellStart"/>
      <w:r w:rsidRPr="00191B66">
        <w:rPr>
          <w:rFonts w:ascii="Times New Roman" w:hAnsi="Times New Roman" w:cs="Times New Roman"/>
          <w:sz w:val="23"/>
          <w:szCs w:val="23"/>
        </w:rPr>
        <w:t>социокультурными</w:t>
      </w:r>
      <w:proofErr w:type="spellEnd"/>
      <w:r w:rsidRPr="00191B66">
        <w:rPr>
          <w:rFonts w:ascii="Times New Roman" w:hAnsi="Times New Roman" w:cs="Times New Roman"/>
          <w:sz w:val="23"/>
          <w:szCs w:val="23"/>
        </w:rPr>
        <w:t xml:space="preserve">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351A7B" w:rsidRDefault="00351A7B" w:rsidP="00351A7B">
      <w:pPr>
        <w:pStyle w:val="Defaul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52"/>
        <w:gridCol w:w="5812"/>
      </w:tblGrid>
      <w:tr w:rsidR="00351A7B" w:rsidTr="00A321D4">
        <w:trPr>
          <w:trHeight w:val="450"/>
        </w:trPr>
        <w:tc>
          <w:tcPr>
            <w:tcW w:w="3652" w:type="dxa"/>
          </w:tcPr>
          <w:p w:rsidR="00351A7B" w:rsidRDefault="00351A7B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Компоненты воспитывающей среды </w:t>
            </w:r>
          </w:p>
        </w:tc>
        <w:tc>
          <w:tcPr>
            <w:tcW w:w="5812" w:type="dxa"/>
          </w:tcPr>
          <w:p w:rsidR="00351A7B" w:rsidRDefault="00351A7B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Формы организации </w:t>
            </w:r>
            <w:proofErr w:type="spellStart"/>
            <w:r>
              <w:rPr>
                <w:sz w:val="22"/>
                <w:szCs w:val="22"/>
              </w:rPr>
              <w:t>воспитательно</w:t>
            </w:r>
            <w:proofErr w:type="spellEnd"/>
            <w:r>
              <w:rPr>
                <w:sz w:val="22"/>
                <w:szCs w:val="22"/>
              </w:rPr>
              <w:t xml:space="preserve"> – образовательного процесса </w:t>
            </w:r>
          </w:p>
        </w:tc>
      </w:tr>
      <w:tr w:rsidR="00351A7B" w:rsidTr="00A321D4">
        <w:trPr>
          <w:trHeight w:val="947"/>
        </w:trPr>
        <w:tc>
          <w:tcPr>
            <w:tcW w:w="3652" w:type="dxa"/>
          </w:tcPr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Самостоятельная деятельность детей </w:t>
            </w:r>
          </w:p>
        </w:tc>
        <w:tc>
          <w:tcPr>
            <w:tcW w:w="5812" w:type="dxa"/>
          </w:tcPr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игровая деятельность;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познавательная деятельность;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конструктивная деятельность;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самообслуживание и труд </w:t>
            </w:r>
          </w:p>
        </w:tc>
      </w:tr>
      <w:tr w:rsidR="00351A7B" w:rsidTr="00A321D4">
        <w:trPr>
          <w:trHeight w:val="1201"/>
        </w:trPr>
        <w:tc>
          <w:tcPr>
            <w:tcW w:w="3652" w:type="dxa"/>
          </w:tcPr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Совместная деятельность детей и взрослых </w:t>
            </w:r>
          </w:p>
        </w:tc>
        <w:tc>
          <w:tcPr>
            <w:tcW w:w="5812" w:type="dxa"/>
          </w:tcPr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методические мероприятия (событийные и в рамках реализации проектов);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общие праздники, развлечения, досуги;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познавательно – исследовательская деятельность;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экскурсии, походы </w:t>
            </w:r>
          </w:p>
        </w:tc>
      </w:tr>
      <w:tr w:rsidR="00351A7B" w:rsidTr="00A321D4">
        <w:trPr>
          <w:trHeight w:val="947"/>
        </w:trPr>
        <w:tc>
          <w:tcPr>
            <w:tcW w:w="3652" w:type="dxa"/>
          </w:tcPr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Развивающая предметно –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пространственная среда ЛОО </w:t>
            </w:r>
          </w:p>
        </w:tc>
        <w:tc>
          <w:tcPr>
            <w:tcW w:w="5812" w:type="dxa"/>
          </w:tcPr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выставки;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образовательные локации;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развивающие игровые зоны;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дидактический и методический материал</w:t>
            </w:r>
          </w:p>
        </w:tc>
      </w:tr>
      <w:tr w:rsidR="00351A7B" w:rsidTr="00A321D4">
        <w:trPr>
          <w:trHeight w:val="695"/>
        </w:trPr>
        <w:tc>
          <w:tcPr>
            <w:tcW w:w="3652" w:type="dxa"/>
          </w:tcPr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Электронные образовательные ресурсы </w:t>
            </w:r>
          </w:p>
        </w:tc>
        <w:tc>
          <w:tcPr>
            <w:tcW w:w="5812" w:type="dxa"/>
          </w:tcPr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аудио и видео материалы;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презентации; </w:t>
            </w:r>
          </w:p>
          <w:p w:rsidR="00351A7B" w:rsidRDefault="00351A7B" w:rsidP="00CE285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компьютерные игры </w:t>
            </w:r>
          </w:p>
        </w:tc>
      </w:tr>
    </w:tbl>
    <w:p w:rsidR="00CE2853" w:rsidRDefault="00CE2853" w:rsidP="00CE2853">
      <w:pPr>
        <w:pStyle w:val="Default"/>
        <w:jc w:val="center"/>
        <w:rPr>
          <w:b/>
          <w:bCs/>
          <w:sz w:val="23"/>
          <w:szCs w:val="23"/>
        </w:rPr>
      </w:pPr>
    </w:p>
    <w:p w:rsidR="00351A7B" w:rsidRPr="00CE2853" w:rsidRDefault="00351A7B" w:rsidP="00CE2853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1</w:t>
      </w:r>
      <w:r w:rsidRPr="00CE2853">
        <w:rPr>
          <w:b/>
          <w:bCs/>
          <w:sz w:val="23"/>
          <w:szCs w:val="23"/>
        </w:rPr>
        <w:t>.2.3. Общности (сообщества) ДОО</w:t>
      </w:r>
    </w:p>
    <w:p w:rsidR="00351A7B" w:rsidRPr="00CE2853" w:rsidRDefault="00351A7B" w:rsidP="00CE2853">
      <w:pPr>
        <w:rPr>
          <w:rFonts w:ascii="Times New Roman" w:hAnsi="Times New Roman" w:cs="Times New Roman"/>
          <w:sz w:val="23"/>
          <w:szCs w:val="23"/>
        </w:rPr>
      </w:pPr>
      <w:r w:rsidRPr="00CE2853">
        <w:rPr>
          <w:rFonts w:ascii="Times New Roman" w:hAnsi="Times New Roman" w:cs="Times New Roman"/>
          <w:b/>
          <w:bCs/>
          <w:sz w:val="23"/>
          <w:szCs w:val="23"/>
        </w:rPr>
        <w:t xml:space="preserve">Профессиональная общность </w:t>
      </w:r>
      <w:r w:rsidRPr="00CE2853">
        <w:rPr>
          <w:rFonts w:ascii="Times New Roman" w:hAnsi="Times New Roman" w:cs="Times New Roman"/>
          <w:sz w:val="23"/>
          <w:szCs w:val="23"/>
        </w:rPr>
        <w:t>– это единство целей и задач воспитания, реализуемое всеми сотрудниками ДОО. Сами участники общности должны разделять те</w:t>
      </w:r>
      <w:r w:rsidR="00CE2853">
        <w:rPr>
          <w:rFonts w:ascii="Times New Roman" w:hAnsi="Times New Roman" w:cs="Times New Roman"/>
          <w:sz w:val="23"/>
          <w:szCs w:val="23"/>
        </w:rPr>
        <w:t xml:space="preserve"> </w:t>
      </w:r>
      <w:r w:rsidRPr="00CE2853">
        <w:rPr>
          <w:rFonts w:ascii="Times New Roman" w:hAnsi="Times New Roman" w:cs="Times New Roman"/>
          <w:sz w:val="23"/>
          <w:szCs w:val="23"/>
        </w:rPr>
        <w:t xml:space="preserve">ценности, которые заложены в основу Программы. Основой эффективности такой общности является рефлексия собственной профессиональной деятельности. </w:t>
      </w:r>
    </w:p>
    <w:p w:rsidR="00351A7B" w:rsidRPr="00CE2853" w:rsidRDefault="00351A7B" w:rsidP="00CE2853">
      <w:pPr>
        <w:pStyle w:val="Default"/>
        <w:jc w:val="both"/>
        <w:rPr>
          <w:sz w:val="23"/>
          <w:szCs w:val="23"/>
        </w:rPr>
      </w:pPr>
      <w:r w:rsidRPr="00CE2853">
        <w:rPr>
          <w:sz w:val="23"/>
          <w:szCs w:val="23"/>
        </w:rPr>
        <w:t xml:space="preserve">Воспитатель, а также другие сотрудники должны: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быть примером в формировании ценностных ориентиров, норм общения и поведения;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побуждать детей к общению друг с другом, поощрять даже самые незначительные стремления к общению и взаимодействию;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поощрять детскую дружбу, стараться, чтобы дружба между отдельными детьми внутри группы сверстников принимала общественную направленность;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заботиться о том, чтобы дети постоянно приобретали опыт общения на основе чувства доброжелательности;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учить детей совместной деятельности, насыщать их жизнь событиями, которые сплачивали бы и объединяли ребят;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воспитывать в детях чувство ответственности перед группой за свое поведение. </w:t>
      </w:r>
    </w:p>
    <w:p w:rsidR="00351A7B" w:rsidRDefault="00351A7B" w:rsidP="00CE2853">
      <w:pPr>
        <w:pStyle w:val="Default"/>
        <w:ind w:firstLine="708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Профессионально-родительская общность </w:t>
      </w:r>
      <w:r>
        <w:rPr>
          <w:sz w:val="23"/>
          <w:szCs w:val="23"/>
        </w:rPr>
        <w:t xml:space="preserve">включает сотрудников ДОО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ДОО. Зачастую поведение ребенка сильно различается дома и в ДОО.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 Субъектом воспитания и развития детей дошкольного возраста является </w:t>
      </w:r>
      <w:proofErr w:type="spellStart"/>
      <w:r>
        <w:rPr>
          <w:b/>
          <w:bCs/>
          <w:sz w:val="23"/>
          <w:szCs w:val="23"/>
        </w:rPr>
        <w:t>детск</w:t>
      </w:r>
      <w:proofErr w:type="gramStart"/>
      <w:r>
        <w:rPr>
          <w:b/>
          <w:bCs/>
          <w:sz w:val="23"/>
          <w:szCs w:val="23"/>
        </w:rPr>
        <w:t>о</w:t>
      </w:r>
      <w:proofErr w:type="spellEnd"/>
      <w:r>
        <w:rPr>
          <w:b/>
          <w:bCs/>
          <w:sz w:val="23"/>
          <w:szCs w:val="23"/>
        </w:rPr>
        <w:t>-</w:t>
      </w:r>
      <w:proofErr w:type="gramEnd"/>
      <w:r>
        <w:rPr>
          <w:b/>
          <w:bCs/>
          <w:sz w:val="23"/>
          <w:szCs w:val="23"/>
        </w:rPr>
        <w:t xml:space="preserve"> взрослая общность</w:t>
      </w:r>
      <w:r>
        <w:rPr>
          <w:sz w:val="23"/>
          <w:szCs w:val="23"/>
        </w:rPr>
        <w:t xml:space="preserve">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Детская общность. </w:t>
      </w:r>
      <w:r>
        <w:rPr>
          <w:sz w:val="23"/>
          <w:szCs w:val="23"/>
        </w:rPr>
        <w:t xml:space="preserve"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Воспитатель должен воспитывать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создавать в детских взаимоотношениях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Одним из видов детских общностей являются разновозрастные детские общности. В детском саду должна быть обеспечена возможность взаимодействия </w:t>
      </w:r>
      <w:proofErr w:type="gramStart"/>
      <w:r>
        <w:rPr>
          <w:sz w:val="23"/>
          <w:szCs w:val="23"/>
        </w:rPr>
        <w:t>ребенка</w:t>
      </w:r>
      <w:proofErr w:type="gramEnd"/>
      <w:r>
        <w:rPr>
          <w:sz w:val="23"/>
          <w:szCs w:val="23"/>
        </w:rPr>
        <w:t xml:space="preserve">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Культура поведения воспитателя в общностях как значимая составляющая уклада. </w:t>
      </w:r>
      <w:r>
        <w:rPr>
          <w:sz w:val="23"/>
          <w:szCs w:val="23"/>
        </w:rPr>
        <w:t xml:space="preserve"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Воспитатель должен соблюдать нормы профессиональной этики и поведения: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педагог всегда выходит навстречу родителям и приветствует родителей и детей первым;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улыбка – всегда обязательная часть приветствия;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педагог описывает события и ситуации, но не дает им оценки;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педагог не обвиняет родителей и не возлагает на них ответственность за поведение детей в детском саду;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тон общения ровный и дружелюбный, исключается повышение голоса;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уважительное отношение к личности воспитанника;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умение заинтересованно слушать собеседника и сопереживать ему;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умение видеть и слышать воспитанника, сопереживать ему;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уравновешенность и самообладание, выдержка в отношениях с детьми;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умение быстро и правильно оценивать сложившуюся обстановку и в то же время не торопиться с выводами о поведении и способностях воспитанников;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умение сочетать мягкий эмоциональный и деловой тон в отношениях с детьми;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умение сочетать требовательность с чутким отношением к воспитанникам; </w:t>
      </w:r>
    </w:p>
    <w:p w:rsidR="00351A7B" w:rsidRDefault="00351A7B" w:rsidP="00CE2853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 соответствие внешнего вида статусу воспитателя детского сада; </w:t>
      </w:r>
    </w:p>
    <w:p w:rsidR="00351A7B" w:rsidRPr="00CE2853" w:rsidRDefault="00351A7B" w:rsidP="00CE2853">
      <w:pPr>
        <w:pStyle w:val="Default"/>
        <w:numPr>
          <w:ilvl w:val="0"/>
          <w:numId w:val="1"/>
        </w:numPr>
        <w:jc w:val="both"/>
        <w:rPr>
          <w:sz w:val="23"/>
          <w:szCs w:val="23"/>
        </w:rPr>
      </w:pPr>
      <w:r w:rsidRPr="00CE2853">
        <w:rPr>
          <w:sz w:val="23"/>
          <w:szCs w:val="23"/>
        </w:rPr>
        <w:t xml:space="preserve">знание возрастных и индивидуальных особенностей воспитанников. </w:t>
      </w:r>
    </w:p>
    <w:p w:rsidR="00351A7B" w:rsidRPr="00CE2853" w:rsidRDefault="00351A7B" w:rsidP="00CE2853">
      <w:pPr>
        <w:rPr>
          <w:rFonts w:ascii="Times New Roman" w:hAnsi="Times New Roman" w:cs="Times New Roman"/>
          <w:sz w:val="23"/>
          <w:szCs w:val="23"/>
        </w:rPr>
      </w:pPr>
      <w:r w:rsidRPr="00CE2853">
        <w:rPr>
          <w:rFonts w:ascii="Times New Roman" w:hAnsi="Times New Roman" w:cs="Times New Roman"/>
          <w:sz w:val="23"/>
          <w:szCs w:val="23"/>
        </w:rPr>
        <w:lastRenderedPageBreak/>
        <w:t>Педагог имеет право следовать за пожеланиями родителей только с точки зрения возрастной психологии и педагогики.</w:t>
      </w:r>
    </w:p>
    <w:p w:rsidR="00CE2853" w:rsidRDefault="00CE2853" w:rsidP="00CE2853">
      <w:pPr>
        <w:pStyle w:val="Default"/>
        <w:jc w:val="center"/>
        <w:rPr>
          <w:b/>
          <w:bCs/>
          <w:sz w:val="23"/>
          <w:szCs w:val="23"/>
        </w:rPr>
      </w:pPr>
    </w:p>
    <w:p w:rsidR="00351A7B" w:rsidRDefault="00351A7B" w:rsidP="00CE2853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1.2.4. </w:t>
      </w:r>
      <w:proofErr w:type="spellStart"/>
      <w:r>
        <w:rPr>
          <w:b/>
          <w:bCs/>
          <w:sz w:val="23"/>
          <w:szCs w:val="23"/>
        </w:rPr>
        <w:t>Социокультурный</w:t>
      </w:r>
      <w:proofErr w:type="spellEnd"/>
      <w:r>
        <w:rPr>
          <w:b/>
          <w:bCs/>
          <w:sz w:val="23"/>
          <w:szCs w:val="23"/>
        </w:rPr>
        <w:t xml:space="preserve"> контекст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proofErr w:type="spellStart"/>
      <w:r>
        <w:rPr>
          <w:sz w:val="23"/>
          <w:szCs w:val="23"/>
        </w:rPr>
        <w:t>Социокультурный</w:t>
      </w:r>
      <w:proofErr w:type="spellEnd"/>
      <w:r>
        <w:rPr>
          <w:sz w:val="23"/>
          <w:szCs w:val="23"/>
        </w:rPr>
        <w:t xml:space="preserve">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proofErr w:type="spellStart"/>
      <w:r>
        <w:rPr>
          <w:sz w:val="23"/>
          <w:szCs w:val="23"/>
        </w:rPr>
        <w:t>Социокультурные</w:t>
      </w:r>
      <w:proofErr w:type="spellEnd"/>
      <w:r>
        <w:rPr>
          <w:sz w:val="23"/>
          <w:szCs w:val="23"/>
        </w:rPr>
        <w:t xml:space="preserve"> ценности являются определяющими в структурно- содержательной основе Программы воспитания.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proofErr w:type="spellStart"/>
      <w:r>
        <w:rPr>
          <w:sz w:val="23"/>
          <w:szCs w:val="23"/>
        </w:rPr>
        <w:t>Социокультурный</w:t>
      </w:r>
      <w:proofErr w:type="spellEnd"/>
      <w:r>
        <w:rPr>
          <w:sz w:val="23"/>
          <w:szCs w:val="23"/>
        </w:rPr>
        <w:t xml:space="preserve">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Реализация </w:t>
      </w:r>
      <w:proofErr w:type="spellStart"/>
      <w:r>
        <w:rPr>
          <w:sz w:val="23"/>
          <w:szCs w:val="23"/>
        </w:rPr>
        <w:t>социокультурного</w:t>
      </w:r>
      <w:proofErr w:type="spellEnd"/>
      <w:r>
        <w:rPr>
          <w:sz w:val="23"/>
          <w:szCs w:val="23"/>
        </w:rPr>
        <w:t xml:space="preserve"> контекста опирается на построение социального партнерства образовательной организации. </w:t>
      </w:r>
    </w:p>
    <w:p w:rsidR="00351A7B" w:rsidRDefault="00351A7B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 рамках </w:t>
      </w:r>
      <w:proofErr w:type="spellStart"/>
      <w:r>
        <w:rPr>
          <w:sz w:val="23"/>
          <w:szCs w:val="23"/>
        </w:rPr>
        <w:t>социокультурного</w:t>
      </w:r>
      <w:proofErr w:type="spellEnd"/>
      <w:r>
        <w:rPr>
          <w:sz w:val="23"/>
          <w:szCs w:val="23"/>
        </w:rPr>
        <w:t xml:space="preserve"> контекста повышается роль родительской общественности как субъекта образовательных отношений в Программе воспитания. </w:t>
      </w:r>
    </w:p>
    <w:p w:rsidR="00CE2853" w:rsidRDefault="00CE2853" w:rsidP="00CE2853">
      <w:pPr>
        <w:pStyle w:val="Default"/>
        <w:jc w:val="center"/>
        <w:rPr>
          <w:b/>
          <w:bCs/>
          <w:sz w:val="23"/>
          <w:szCs w:val="23"/>
        </w:rPr>
      </w:pPr>
    </w:p>
    <w:p w:rsidR="00351A7B" w:rsidRDefault="00351A7B" w:rsidP="00CE2853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1.2.5. Деятельности и культурные практики в ДОО</w:t>
      </w:r>
    </w:p>
    <w:p w:rsidR="00351A7B" w:rsidRDefault="00351A7B" w:rsidP="00CE2853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Цели и задачи воспитания реализуются </w:t>
      </w:r>
      <w:r>
        <w:rPr>
          <w:i/>
          <w:iCs/>
          <w:sz w:val="23"/>
          <w:szCs w:val="23"/>
        </w:rPr>
        <w:t xml:space="preserve">во всех видах деятельности </w:t>
      </w:r>
      <w:r>
        <w:rPr>
          <w:sz w:val="23"/>
          <w:szCs w:val="23"/>
        </w:rPr>
        <w:t xml:space="preserve">дошкольника, обозначенных во ФГОС </w:t>
      </w:r>
      <w:proofErr w:type="gramStart"/>
      <w:r>
        <w:rPr>
          <w:sz w:val="23"/>
          <w:szCs w:val="23"/>
        </w:rPr>
        <w:t>ДО</w:t>
      </w:r>
      <w:proofErr w:type="gramEnd"/>
      <w:r>
        <w:rPr>
          <w:sz w:val="23"/>
          <w:szCs w:val="23"/>
        </w:rPr>
        <w:t xml:space="preserve">. </w:t>
      </w:r>
      <w:proofErr w:type="gramStart"/>
      <w:r>
        <w:rPr>
          <w:sz w:val="23"/>
          <w:szCs w:val="23"/>
        </w:rPr>
        <w:t>В соответствии с принципами ДО, сформулированными во ФГОС ДО (п.3 раздела 1.4 «содействие и сотрудничество детей и взрослых, признание ребенка полноценным участником (субъектом) образовательных отношений»), и моделью образовательного процесса.</w:t>
      </w:r>
      <w:proofErr w:type="gramEnd"/>
      <w:r>
        <w:rPr>
          <w:sz w:val="23"/>
          <w:szCs w:val="23"/>
        </w:rPr>
        <w:t xml:space="preserve"> В качестве средств реализации цели воспитания могут выступать следующие основные деятельности и культурные практики: </w:t>
      </w:r>
      <w:r w:rsidR="00CE2853">
        <w:rPr>
          <w:sz w:val="23"/>
          <w:szCs w:val="23"/>
        </w:rPr>
        <w:t xml:space="preserve"> </w:t>
      </w:r>
    </w:p>
    <w:p w:rsidR="00351A7B" w:rsidRDefault="00CE2853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351A7B">
        <w:rPr>
          <w:sz w:val="23"/>
          <w:szCs w:val="23"/>
        </w:rPr>
        <w:t xml:space="preserve"> предметно-целевая деятельность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 </w:t>
      </w:r>
    </w:p>
    <w:p w:rsidR="00351A7B" w:rsidRDefault="00CE2853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351A7B">
        <w:rPr>
          <w:sz w:val="23"/>
          <w:szCs w:val="23"/>
        </w:rPr>
        <w:t xml:space="preserve"> 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 </w:t>
      </w:r>
    </w:p>
    <w:p w:rsidR="00351A7B" w:rsidRDefault="00CE2853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351A7B">
        <w:rPr>
          <w:sz w:val="23"/>
          <w:szCs w:val="23"/>
        </w:rPr>
        <w:t xml:space="preserve"> 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 </w:t>
      </w:r>
    </w:p>
    <w:p w:rsidR="00351A7B" w:rsidRDefault="00351A7B" w:rsidP="00351A7B">
      <w:pPr>
        <w:pStyle w:val="Default"/>
        <w:rPr>
          <w:sz w:val="23"/>
          <w:szCs w:val="23"/>
        </w:rPr>
      </w:pPr>
    </w:p>
    <w:p w:rsidR="00351A7B" w:rsidRDefault="00351A7B" w:rsidP="00CE2853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1.3. Требования к планируемым результатам освоения Программы</w:t>
      </w:r>
    </w:p>
    <w:p w:rsidR="00351A7B" w:rsidRPr="00CE2853" w:rsidRDefault="00351A7B" w:rsidP="00CE2853">
      <w:pPr>
        <w:pStyle w:val="Default"/>
        <w:ind w:firstLine="357"/>
        <w:jc w:val="both"/>
        <w:rPr>
          <w:sz w:val="23"/>
          <w:szCs w:val="23"/>
        </w:rPr>
      </w:pPr>
      <w:r w:rsidRPr="00CE2853">
        <w:rPr>
          <w:sz w:val="23"/>
          <w:szCs w:val="23"/>
        </w:rPr>
        <w:t xml:space="preserve"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 </w:t>
      </w:r>
      <w:r w:rsidR="00CE2853">
        <w:rPr>
          <w:sz w:val="23"/>
          <w:szCs w:val="23"/>
        </w:rPr>
        <w:t xml:space="preserve"> </w:t>
      </w:r>
    </w:p>
    <w:p w:rsidR="00351A7B" w:rsidRDefault="00351A7B" w:rsidP="00CE2853">
      <w:pPr>
        <w:rPr>
          <w:rFonts w:ascii="Times New Roman" w:hAnsi="Times New Roman" w:cs="Times New Roman"/>
          <w:sz w:val="23"/>
          <w:szCs w:val="23"/>
        </w:rPr>
      </w:pPr>
      <w:r w:rsidRPr="00CE2853">
        <w:rPr>
          <w:rFonts w:ascii="Times New Roman" w:hAnsi="Times New Roman" w:cs="Times New Roman"/>
          <w:sz w:val="23"/>
          <w:szCs w:val="23"/>
        </w:rPr>
        <w:t>На уровне М</w:t>
      </w:r>
      <w:r w:rsidR="00CE2853">
        <w:rPr>
          <w:rFonts w:ascii="Times New Roman" w:hAnsi="Times New Roman" w:cs="Times New Roman"/>
          <w:sz w:val="23"/>
          <w:szCs w:val="23"/>
        </w:rPr>
        <w:t>А</w:t>
      </w:r>
      <w:r w:rsidRPr="00CE2853">
        <w:rPr>
          <w:rFonts w:ascii="Times New Roman" w:hAnsi="Times New Roman" w:cs="Times New Roman"/>
          <w:sz w:val="23"/>
          <w:szCs w:val="23"/>
        </w:rPr>
        <w:t xml:space="preserve">ДОУ не осуществляется оценка результатов воспитательной работы в соответствии с ФГОС </w:t>
      </w:r>
      <w:proofErr w:type="gramStart"/>
      <w:r w:rsidRPr="00CE2853">
        <w:rPr>
          <w:rFonts w:ascii="Times New Roman" w:hAnsi="Times New Roman" w:cs="Times New Roman"/>
          <w:sz w:val="23"/>
          <w:szCs w:val="23"/>
        </w:rPr>
        <w:t>ДО</w:t>
      </w:r>
      <w:proofErr w:type="gramEnd"/>
      <w:r w:rsidRPr="00CE2853">
        <w:rPr>
          <w:rFonts w:ascii="Times New Roman" w:hAnsi="Times New Roman" w:cs="Times New Roman"/>
          <w:sz w:val="23"/>
          <w:szCs w:val="23"/>
        </w:rPr>
        <w:t>, так как «</w:t>
      </w:r>
      <w:proofErr w:type="gramStart"/>
      <w:r w:rsidRPr="00CE2853">
        <w:rPr>
          <w:rFonts w:ascii="Times New Roman" w:hAnsi="Times New Roman" w:cs="Times New Roman"/>
          <w:sz w:val="23"/>
          <w:szCs w:val="23"/>
        </w:rPr>
        <w:t>целевые</w:t>
      </w:r>
      <w:proofErr w:type="gramEnd"/>
      <w:r w:rsidRPr="00CE2853">
        <w:rPr>
          <w:rFonts w:ascii="Times New Roman" w:hAnsi="Times New Roman" w:cs="Times New Roman"/>
          <w:sz w:val="23"/>
          <w:szCs w:val="23"/>
        </w:rPr>
        <w:t xml:space="preserve">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 </w:t>
      </w:r>
    </w:p>
    <w:p w:rsidR="00DB2F57" w:rsidRPr="00CE2853" w:rsidRDefault="00DB2F57" w:rsidP="00CE2853">
      <w:pPr>
        <w:rPr>
          <w:rFonts w:ascii="Times New Roman" w:hAnsi="Times New Roman" w:cs="Times New Roman"/>
          <w:sz w:val="23"/>
          <w:szCs w:val="23"/>
        </w:rPr>
      </w:pPr>
    </w:p>
    <w:p w:rsidR="00CE2853" w:rsidRDefault="00351A7B" w:rsidP="00CE2853">
      <w:pPr>
        <w:pStyle w:val="Default"/>
        <w:ind w:left="360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1.3.1. Целевые ориентиры воспитательной работы </w:t>
      </w:r>
    </w:p>
    <w:p w:rsidR="00351A7B" w:rsidRPr="00CE2853" w:rsidRDefault="00351A7B" w:rsidP="00CE2853">
      <w:pPr>
        <w:pStyle w:val="Default"/>
        <w:ind w:left="360"/>
        <w:jc w:val="center"/>
        <w:rPr>
          <w:sz w:val="23"/>
          <w:szCs w:val="23"/>
        </w:rPr>
      </w:pPr>
      <w:r w:rsidRPr="00CE2853">
        <w:rPr>
          <w:b/>
          <w:bCs/>
          <w:sz w:val="23"/>
          <w:szCs w:val="23"/>
        </w:rPr>
        <w:t>для детей раннего возраста (до 3 лет)</w:t>
      </w:r>
    </w:p>
    <w:p w:rsidR="00351A7B" w:rsidRPr="00CE2853" w:rsidRDefault="00351A7B" w:rsidP="00CE2853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CE2853">
        <w:rPr>
          <w:rFonts w:ascii="Times New Roman" w:hAnsi="Times New Roman" w:cs="Times New Roman"/>
          <w:b/>
          <w:bCs/>
          <w:sz w:val="23"/>
          <w:szCs w:val="23"/>
        </w:rPr>
        <w:t>Портрет ребенка раннего возраста (к 3-м годам)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93"/>
        <w:gridCol w:w="2126"/>
        <w:gridCol w:w="5387"/>
      </w:tblGrid>
      <w:tr w:rsidR="00351A7B" w:rsidTr="00A321D4">
        <w:trPr>
          <w:trHeight w:val="530"/>
        </w:trPr>
        <w:tc>
          <w:tcPr>
            <w:tcW w:w="2093" w:type="dxa"/>
          </w:tcPr>
          <w:p w:rsidR="00351A7B" w:rsidRDefault="00351A7B" w:rsidP="00CE285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Направление</w:t>
            </w:r>
          </w:p>
          <w:p w:rsidR="00351A7B" w:rsidRDefault="00351A7B" w:rsidP="00CE285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воспитания</w:t>
            </w:r>
          </w:p>
        </w:tc>
        <w:tc>
          <w:tcPr>
            <w:tcW w:w="2126" w:type="dxa"/>
          </w:tcPr>
          <w:p w:rsidR="00351A7B" w:rsidRDefault="00351A7B" w:rsidP="00CE285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Ценности</w:t>
            </w:r>
          </w:p>
        </w:tc>
        <w:tc>
          <w:tcPr>
            <w:tcW w:w="5387" w:type="dxa"/>
          </w:tcPr>
          <w:p w:rsidR="00351A7B" w:rsidRDefault="00351A7B" w:rsidP="00CE285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Показатели</w:t>
            </w:r>
          </w:p>
        </w:tc>
      </w:tr>
      <w:tr w:rsidR="00351A7B" w:rsidTr="00A321D4">
        <w:trPr>
          <w:trHeight w:val="532"/>
        </w:trPr>
        <w:tc>
          <w:tcPr>
            <w:tcW w:w="2093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Патриотическое </w:t>
            </w:r>
          </w:p>
        </w:tc>
        <w:tc>
          <w:tcPr>
            <w:tcW w:w="2126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Родина, природа </w:t>
            </w:r>
          </w:p>
        </w:tc>
        <w:tc>
          <w:tcPr>
            <w:tcW w:w="5387" w:type="dxa"/>
          </w:tcPr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Проявляющий</w:t>
            </w:r>
            <w:proofErr w:type="gramEnd"/>
            <w:r>
              <w:rPr>
                <w:sz w:val="23"/>
                <w:szCs w:val="23"/>
              </w:rPr>
              <w:t xml:space="preserve"> привязанность, любовь к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семье, </w:t>
            </w:r>
            <w:proofErr w:type="gramStart"/>
            <w:r>
              <w:rPr>
                <w:sz w:val="23"/>
                <w:szCs w:val="23"/>
              </w:rPr>
              <w:t>близким</w:t>
            </w:r>
            <w:proofErr w:type="gramEnd"/>
            <w:r>
              <w:rPr>
                <w:sz w:val="23"/>
                <w:szCs w:val="23"/>
              </w:rPr>
              <w:t xml:space="preserve">, окружающему миру. </w:t>
            </w:r>
          </w:p>
        </w:tc>
      </w:tr>
      <w:tr w:rsidR="00351A7B" w:rsidTr="00A321D4">
        <w:trPr>
          <w:trHeight w:val="4121"/>
        </w:trPr>
        <w:tc>
          <w:tcPr>
            <w:tcW w:w="2093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Социальное </w:t>
            </w:r>
          </w:p>
        </w:tc>
        <w:tc>
          <w:tcPr>
            <w:tcW w:w="2126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Человек, семья, дружба, </w:t>
            </w:r>
          </w:p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сотрудничество </w:t>
            </w:r>
          </w:p>
        </w:tc>
        <w:tc>
          <w:tcPr>
            <w:tcW w:w="5387" w:type="dxa"/>
          </w:tcPr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Способный</w:t>
            </w:r>
            <w:proofErr w:type="gramEnd"/>
            <w:r>
              <w:rPr>
                <w:sz w:val="23"/>
                <w:szCs w:val="23"/>
              </w:rPr>
              <w:t xml:space="preserve"> понять и принять, что такое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«хорошо» и «плохо».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Проявляющий интерес к другим детям и способный бесконфликтно играть рядом с ними.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Проявляющий позицию «Я сам!». </w:t>
            </w:r>
            <w:proofErr w:type="gramStart"/>
            <w:r>
              <w:rPr>
                <w:sz w:val="23"/>
                <w:szCs w:val="23"/>
              </w:rPr>
              <w:t>Доброжелательный</w:t>
            </w:r>
            <w:proofErr w:type="gramEnd"/>
            <w:r>
              <w:rPr>
                <w:sz w:val="23"/>
                <w:szCs w:val="23"/>
              </w:rPr>
              <w:t xml:space="preserve">, проявляющий сочувствие, доброту.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Испытывающий</w:t>
            </w:r>
            <w:proofErr w:type="gramEnd"/>
            <w:r>
              <w:rPr>
                <w:sz w:val="23"/>
                <w:szCs w:val="23"/>
              </w:rPr>
              <w:t xml:space="preserve"> чувство удовольствия в случае одобрения и чувство огорчения в случае неодобрения со стороны взрослых.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Способный</w:t>
            </w:r>
            <w:proofErr w:type="gramEnd"/>
            <w:r>
              <w:rPr>
                <w:sz w:val="23"/>
                <w:szCs w:val="23"/>
              </w:rPr>
              <w:t xml:space="preserve"> к самостоятельным (свободным) активным действиям в общении. </w:t>
            </w:r>
            <w:proofErr w:type="gramStart"/>
            <w:r>
              <w:rPr>
                <w:sz w:val="23"/>
                <w:szCs w:val="23"/>
              </w:rPr>
              <w:t>Способный</w:t>
            </w:r>
            <w:proofErr w:type="gramEnd"/>
            <w:r>
              <w:rPr>
                <w:sz w:val="23"/>
                <w:szCs w:val="23"/>
              </w:rPr>
              <w:t xml:space="preserve"> общаться с другими людьми с помощью вербальных и невербальных средств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общения. </w:t>
            </w:r>
          </w:p>
        </w:tc>
      </w:tr>
      <w:tr w:rsidR="00351A7B" w:rsidTr="00A321D4">
        <w:trPr>
          <w:trHeight w:val="530"/>
        </w:trPr>
        <w:tc>
          <w:tcPr>
            <w:tcW w:w="2093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Познавательное </w:t>
            </w:r>
          </w:p>
        </w:tc>
        <w:tc>
          <w:tcPr>
            <w:tcW w:w="2126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Знание </w:t>
            </w:r>
          </w:p>
        </w:tc>
        <w:tc>
          <w:tcPr>
            <w:tcW w:w="5387" w:type="dxa"/>
          </w:tcPr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Проявляющий интерес к окружающему миру  активность в поведении и деятельности. </w:t>
            </w:r>
          </w:p>
        </w:tc>
      </w:tr>
      <w:tr w:rsidR="00351A7B" w:rsidTr="00A321D4">
        <w:trPr>
          <w:trHeight w:val="1579"/>
        </w:trPr>
        <w:tc>
          <w:tcPr>
            <w:tcW w:w="2093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Физическое </w:t>
            </w:r>
          </w:p>
          <w:p w:rsidR="00351A7B" w:rsidRDefault="00351A7B">
            <w:pPr>
              <w:pStyle w:val="Default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И оздоровительное </w:t>
            </w:r>
          </w:p>
        </w:tc>
        <w:tc>
          <w:tcPr>
            <w:tcW w:w="2126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Здоровье </w:t>
            </w:r>
          </w:p>
        </w:tc>
        <w:tc>
          <w:tcPr>
            <w:tcW w:w="5387" w:type="dxa"/>
          </w:tcPr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Выполняющий</w:t>
            </w:r>
            <w:proofErr w:type="gramEnd"/>
            <w:r>
              <w:rPr>
                <w:sz w:val="23"/>
                <w:szCs w:val="23"/>
              </w:rPr>
              <w:t xml:space="preserve"> действия по самообслуживанию: моет руки, самостоятельно ест, ложится спать и т. д. Стремящийся быть опрятным.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Проявляющий интерес к физической активности. </w:t>
            </w:r>
            <w:proofErr w:type="gramStart"/>
            <w:r>
              <w:rPr>
                <w:sz w:val="23"/>
                <w:szCs w:val="23"/>
              </w:rPr>
              <w:t>Соблюдающий</w:t>
            </w:r>
            <w:proofErr w:type="gramEnd"/>
            <w:r>
              <w:rPr>
                <w:sz w:val="23"/>
                <w:szCs w:val="23"/>
              </w:rPr>
              <w:t xml:space="preserve"> элементарные правила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безопасности в быту, в ОО, на природе. </w:t>
            </w:r>
          </w:p>
        </w:tc>
      </w:tr>
      <w:tr w:rsidR="00351A7B" w:rsidTr="00A321D4">
        <w:trPr>
          <w:trHeight w:val="1842"/>
        </w:trPr>
        <w:tc>
          <w:tcPr>
            <w:tcW w:w="2093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Трудовое </w:t>
            </w:r>
          </w:p>
        </w:tc>
        <w:tc>
          <w:tcPr>
            <w:tcW w:w="2126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Труд </w:t>
            </w:r>
          </w:p>
        </w:tc>
        <w:tc>
          <w:tcPr>
            <w:tcW w:w="5387" w:type="dxa"/>
          </w:tcPr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Поддерживающий элементарный порядок в окружающей обстановке.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Стремящийся</w:t>
            </w:r>
            <w:proofErr w:type="gramEnd"/>
            <w:r>
              <w:rPr>
                <w:sz w:val="23"/>
                <w:szCs w:val="23"/>
              </w:rPr>
              <w:t xml:space="preserve"> помогать взрослому в доступных действиях.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Стремящийся</w:t>
            </w:r>
            <w:proofErr w:type="gramEnd"/>
            <w:r>
              <w:rPr>
                <w:sz w:val="23"/>
                <w:szCs w:val="23"/>
              </w:rPr>
              <w:t xml:space="preserve"> к самостоятельности </w:t>
            </w:r>
          </w:p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самообслуживании, в быту, в игре, в продуктивных видах деятельности. </w:t>
            </w:r>
          </w:p>
        </w:tc>
      </w:tr>
      <w:tr w:rsidR="00351A7B" w:rsidTr="00A321D4">
        <w:trPr>
          <w:trHeight w:val="222"/>
        </w:trPr>
        <w:tc>
          <w:tcPr>
            <w:tcW w:w="2093" w:type="dxa"/>
          </w:tcPr>
          <w:p w:rsidR="00351A7B" w:rsidRDefault="00351A7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Этико-эстетическое </w:t>
            </w:r>
          </w:p>
        </w:tc>
        <w:tc>
          <w:tcPr>
            <w:tcW w:w="2126" w:type="dxa"/>
          </w:tcPr>
          <w:p w:rsidR="00351A7B" w:rsidRDefault="00351A7B" w:rsidP="00351A7B">
            <w:pPr>
              <w:pStyle w:val="Default"/>
            </w:pPr>
            <w:r>
              <w:rPr>
                <w:sz w:val="23"/>
                <w:szCs w:val="23"/>
              </w:rPr>
              <w:t>Культура и красота</w:t>
            </w:r>
          </w:p>
          <w:p w:rsidR="00351A7B" w:rsidRDefault="00351A7B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5387" w:type="dxa"/>
          </w:tcPr>
          <w:p w:rsidR="00351A7B" w:rsidRDefault="00351A7B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Эмоционально </w:t>
            </w:r>
            <w:proofErr w:type="gramStart"/>
            <w:r>
              <w:rPr>
                <w:sz w:val="23"/>
                <w:szCs w:val="23"/>
              </w:rPr>
              <w:t>отзывчивый</w:t>
            </w:r>
            <w:proofErr w:type="gramEnd"/>
            <w:r>
              <w:rPr>
                <w:sz w:val="23"/>
                <w:szCs w:val="23"/>
              </w:rPr>
              <w:t xml:space="preserve"> к красоте. Проявляющи</w:t>
            </w:r>
            <w:r w:rsidR="00CE2853">
              <w:rPr>
                <w:sz w:val="23"/>
                <w:szCs w:val="23"/>
              </w:rPr>
              <w:t xml:space="preserve">й интерес и желание заниматься </w:t>
            </w:r>
            <w:r>
              <w:rPr>
                <w:sz w:val="23"/>
                <w:szCs w:val="23"/>
              </w:rPr>
              <w:t>продуктивными видами деятельности</w:t>
            </w:r>
            <w:r>
              <w:t>.</w:t>
            </w:r>
          </w:p>
        </w:tc>
      </w:tr>
    </w:tbl>
    <w:p w:rsidR="00C709C3" w:rsidRDefault="00C709C3" w:rsidP="00C709C3">
      <w:pPr>
        <w:pStyle w:val="Default"/>
      </w:pPr>
    </w:p>
    <w:p w:rsidR="00CE2853" w:rsidRDefault="00C709C3" w:rsidP="00CE2853">
      <w:pPr>
        <w:pStyle w:val="Default"/>
        <w:ind w:left="360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1.3.2. Целевые ориентиры воспитательной работы</w:t>
      </w:r>
    </w:p>
    <w:p w:rsidR="00C709C3" w:rsidRDefault="00C709C3" w:rsidP="00CE2853">
      <w:pPr>
        <w:pStyle w:val="Default"/>
        <w:ind w:left="360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для детей дошкольного возраста (до 7 лет)</w:t>
      </w:r>
    </w:p>
    <w:p w:rsidR="00351A7B" w:rsidRPr="00CE2853" w:rsidRDefault="00C709C3" w:rsidP="00CE2853">
      <w:pPr>
        <w:jc w:val="center"/>
        <w:rPr>
          <w:rFonts w:ascii="Times New Roman" w:hAnsi="Times New Roman" w:cs="Times New Roman"/>
          <w:sz w:val="23"/>
          <w:szCs w:val="23"/>
        </w:rPr>
      </w:pPr>
      <w:r w:rsidRPr="00CE2853">
        <w:rPr>
          <w:rFonts w:ascii="Times New Roman" w:hAnsi="Times New Roman" w:cs="Times New Roman"/>
          <w:sz w:val="23"/>
          <w:szCs w:val="23"/>
        </w:rPr>
        <w:t>Портрет ребенка дошкольного возраста (к 7-ми годам)</w:t>
      </w:r>
    </w:p>
    <w:p w:rsidR="00C709C3" w:rsidRDefault="00C709C3" w:rsidP="00C709C3">
      <w:pPr>
        <w:pStyle w:val="Default"/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93"/>
        <w:gridCol w:w="1984"/>
        <w:gridCol w:w="5529"/>
      </w:tblGrid>
      <w:tr w:rsidR="00C709C3" w:rsidTr="00A321D4">
        <w:trPr>
          <w:trHeight w:val="530"/>
        </w:trPr>
        <w:tc>
          <w:tcPr>
            <w:tcW w:w="2093" w:type="dxa"/>
          </w:tcPr>
          <w:p w:rsidR="00C709C3" w:rsidRDefault="00C709C3" w:rsidP="00CE285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Направление</w:t>
            </w:r>
          </w:p>
          <w:p w:rsidR="00C709C3" w:rsidRDefault="00C709C3" w:rsidP="00CE285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воспитания</w:t>
            </w:r>
          </w:p>
        </w:tc>
        <w:tc>
          <w:tcPr>
            <w:tcW w:w="1984" w:type="dxa"/>
          </w:tcPr>
          <w:p w:rsidR="00C709C3" w:rsidRDefault="00C709C3" w:rsidP="00CE285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Ценности</w:t>
            </w:r>
          </w:p>
        </w:tc>
        <w:tc>
          <w:tcPr>
            <w:tcW w:w="5529" w:type="dxa"/>
          </w:tcPr>
          <w:p w:rsidR="00C709C3" w:rsidRDefault="00C709C3" w:rsidP="00CE285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Показатели</w:t>
            </w:r>
          </w:p>
        </w:tc>
      </w:tr>
      <w:tr w:rsidR="00C709C3" w:rsidTr="00A321D4">
        <w:trPr>
          <w:trHeight w:val="1169"/>
        </w:trPr>
        <w:tc>
          <w:tcPr>
            <w:tcW w:w="2093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Патриотическое </w:t>
            </w:r>
          </w:p>
        </w:tc>
        <w:tc>
          <w:tcPr>
            <w:tcW w:w="1984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Родина, природа </w:t>
            </w:r>
          </w:p>
        </w:tc>
        <w:tc>
          <w:tcPr>
            <w:tcW w:w="5529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Любящий</w:t>
            </w:r>
            <w:proofErr w:type="gramEnd"/>
            <w:r>
              <w:rPr>
                <w:sz w:val="23"/>
                <w:szCs w:val="23"/>
              </w:rPr>
              <w:t xml:space="preserve"> свою малую родину и имеющий представление о своей стране, испытывающий чувство привязанности к родному дому, семье, близким людям. </w:t>
            </w:r>
          </w:p>
        </w:tc>
      </w:tr>
      <w:tr w:rsidR="00C709C3" w:rsidTr="00A321D4">
        <w:trPr>
          <w:trHeight w:val="3817"/>
        </w:trPr>
        <w:tc>
          <w:tcPr>
            <w:tcW w:w="2093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Социальное </w:t>
            </w:r>
          </w:p>
        </w:tc>
        <w:tc>
          <w:tcPr>
            <w:tcW w:w="1984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Человек, семья, дружба, </w:t>
            </w:r>
          </w:p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сотрудничество </w:t>
            </w:r>
          </w:p>
        </w:tc>
        <w:tc>
          <w:tcPr>
            <w:tcW w:w="5529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Различающий</w:t>
            </w:r>
            <w:proofErr w:type="gramEnd"/>
            <w:r>
              <w:rPr>
                <w:sz w:val="23"/>
                <w:szCs w:val="23"/>
              </w:rPr>
              <w:t xml:space="preserve"> основные проявления добра и зла, принимающий и уважающий ценности семьи и общества; правдивый, искренний; способный к сочувствию и заботе, к нравственному поступку; проявляющий зачатки чувства долга: ответственность за свои действия и поведение; принимающий и уважающий различия между людьми. </w:t>
            </w:r>
          </w:p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Освоивший</w:t>
            </w:r>
            <w:proofErr w:type="gramEnd"/>
            <w:r>
              <w:rPr>
                <w:sz w:val="23"/>
                <w:szCs w:val="23"/>
              </w:rPr>
              <w:t xml:space="preserve"> основы речевой культуры. Дружелюбный и доброжелательный, умеющий слушать и слышать собеседника, способный взаимодействовать </w:t>
            </w:r>
            <w:proofErr w:type="gramStart"/>
            <w:r>
              <w:rPr>
                <w:sz w:val="23"/>
                <w:szCs w:val="23"/>
              </w:rPr>
              <w:t>со</w:t>
            </w:r>
            <w:proofErr w:type="gramEnd"/>
            <w:r>
              <w:rPr>
                <w:sz w:val="23"/>
                <w:szCs w:val="23"/>
              </w:rPr>
              <w:t xml:space="preserve"> взрослыми и сверстниками на основе общих интересов и </w:t>
            </w:r>
          </w:p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дел. </w:t>
            </w:r>
          </w:p>
        </w:tc>
      </w:tr>
      <w:tr w:rsidR="00C709C3" w:rsidTr="00A321D4">
        <w:trPr>
          <w:trHeight w:val="2679"/>
        </w:trPr>
        <w:tc>
          <w:tcPr>
            <w:tcW w:w="2093" w:type="dxa"/>
          </w:tcPr>
          <w:p w:rsidR="00C709C3" w:rsidRDefault="00C709C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Познавательное </w:t>
            </w:r>
          </w:p>
        </w:tc>
        <w:tc>
          <w:tcPr>
            <w:tcW w:w="1984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Знания </w:t>
            </w:r>
          </w:p>
        </w:tc>
        <w:tc>
          <w:tcPr>
            <w:tcW w:w="5529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 xml:space="preserve">Любознательный, наблюдательный, испытывающий потребность в самовыражении, в том числе творческом; проявляющий активность, самостоятельность, субъектную инициативу в познавательной, игровой, коммуникативной и продуктивных видах деятельности и в самообслуживании; обладающий первичной картиной мира на основе традиционных </w:t>
            </w:r>
            <w:proofErr w:type="gramEnd"/>
          </w:p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ценностей российского общества. </w:t>
            </w:r>
          </w:p>
        </w:tc>
      </w:tr>
      <w:tr w:rsidR="00C709C3" w:rsidTr="00A321D4">
        <w:trPr>
          <w:trHeight w:val="1272"/>
        </w:trPr>
        <w:tc>
          <w:tcPr>
            <w:tcW w:w="2093" w:type="dxa"/>
          </w:tcPr>
          <w:p w:rsidR="00C709C3" w:rsidRDefault="00C709C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Физическое и оздоровительное </w:t>
            </w:r>
          </w:p>
        </w:tc>
        <w:tc>
          <w:tcPr>
            <w:tcW w:w="1984" w:type="dxa"/>
          </w:tcPr>
          <w:p w:rsidR="00C709C3" w:rsidRDefault="00C709C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Здоровье </w:t>
            </w:r>
          </w:p>
        </w:tc>
        <w:tc>
          <w:tcPr>
            <w:tcW w:w="5529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 xml:space="preserve">Владеющий основными навыками личной и общественной гигиены, стремящийся соблюдать правила безопасного поведения в быту, социуме (в том числе в цифровой </w:t>
            </w:r>
            <w:proofErr w:type="gramEnd"/>
          </w:p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среде), природе. </w:t>
            </w:r>
          </w:p>
        </w:tc>
      </w:tr>
      <w:tr w:rsidR="00C709C3" w:rsidTr="00A321D4">
        <w:trPr>
          <w:trHeight w:val="1170"/>
        </w:trPr>
        <w:tc>
          <w:tcPr>
            <w:tcW w:w="2093" w:type="dxa"/>
          </w:tcPr>
          <w:p w:rsidR="00C709C3" w:rsidRDefault="00C709C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Трудовое </w:t>
            </w:r>
          </w:p>
        </w:tc>
        <w:tc>
          <w:tcPr>
            <w:tcW w:w="1984" w:type="dxa"/>
          </w:tcPr>
          <w:p w:rsidR="00C709C3" w:rsidRDefault="00C709C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Труд </w:t>
            </w:r>
          </w:p>
        </w:tc>
        <w:tc>
          <w:tcPr>
            <w:tcW w:w="5529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Понимающий</w:t>
            </w:r>
            <w:proofErr w:type="gramEnd"/>
            <w:r>
              <w:rPr>
                <w:sz w:val="23"/>
                <w:szCs w:val="23"/>
              </w:rPr>
              <w:t xml:space="preserve"> ценность труда в семье и в обществе на основе уважения к людям труда, результатам их деятельности; проявляющий </w:t>
            </w:r>
          </w:p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трудолюбие и </w:t>
            </w:r>
            <w:proofErr w:type="spellStart"/>
            <w:r>
              <w:rPr>
                <w:sz w:val="23"/>
                <w:szCs w:val="23"/>
              </w:rPr>
              <w:t>субъектность</w:t>
            </w:r>
            <w:proofErr w:type="spellEnd"/>
            <w:r>
              <w:rPr>
                <w:sz w:val="23"/>
                <w:szCs w:val="23"/>
              </w:rPr>
              <w:t xml:space="preserve"> при </w:t>
            </w:r>
            <w:proofErr w:type="spellStart"/>
            <w:r>
              <w:rPr>
                <w:sz w:val="23"/>
                <w:szCs w:val="23"/>
              </w:rPr>
              <w:t>выполне</w:t>
            </w:r>
            <w:proofErr w:type="spellEnd"/>
            <w:r>
              <w:rPr>
                <w:sz w:val="23"/>
                <w:szCs w:val="23"/>
              </w:rPr>
              <w:t xml:space="preserve"> поручений и в </w:t>
            </w:r>
            <w:proofErr w:type="gramStart"/>
            <w:r>
              <w:rPr>
                <w:sz w:val="23"/>
                <w:szCs w:val="23"/>
              </w:rPr>
              <w:t>самостоятельной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</w:p>
          <w:p w:rsidR="00C709C3" w:rsidRPr="00C709C3" w:rsidRDefault="00C709C3" w:rsidP="00CE2853">
            <w:pPr>
              <w:pStyle w:val="Default"/>
              <w:jc w:val="both"/>
            </w:pPr>
            <w:r>
              <w:rPr>
                <w:sz w:val="23"/>
                <w:szCs w:val="23"/>
              </w:rPr>
              <w:t xml:space="preserve">деятельности. </w:t>
            </w:r>
          </w:p>
        </w:tc>
      </w:tr>
      <w:tr w:rsidR="00C709C3" w:rsidTr="00A321D4">
        <w:trPr>
          <w:trHeight w:val="1170"/>
        </w:trPr>
        <w:tc>
          <w:tcPr>
            <w:tcW w:w="2093" w:type="dxa"/>
          </w:tcPr>
          <w:p w:rsidR="00C709C3" w:rsidRDefault="00C709C3" w:rsidP="00C709C3">
            <w:pPr>
              <w:pStyle w:val="Default"/>
            </w:pPr>
            <w:r>
              <w:rPr>
                <w:b/>
                <w:bCs/>
                <w:sz w:val="23"/>
                <w:szCs w:val="23"/>
              </w:rPr>
              <w:t>Этико-эстетическое</w:t>
            </w:r>
          </w:p>
          <w:p w:rsidR="00C709C3" w:rsidRDefault="00C709C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984" w:type="dxa"/>
          </w:tcPr>
          <w:p w:rsidR="00C709C3" w:rsidRDefault="00C709C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Культура и красота</w:t>
            </w:r>
          </w:p>
        </w:tc>
        <w:tc>
          <w:tcPr>
            <w:tcW w:w="5529" w:type="dxa"/>
          </w:tcPr>
          <w:p w:rsidR="00C709C3" w:rsidRDefault="00C709C3" w:rsidP="00CE2853">
            <w:pPr>
              <w:pStyle w:val="Default"/>
              <w:jc w:val="both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Способный</w:t>
            </w:r>
            <w:proofErr w:type="gramEnd"/>
            <w:r>
              <w:rPr>
                <w:sz w:val="23"/>
                <w:szCs w:val="23"/>
              </w:rPr>
              <w:t xml:space="preserve"> воспринимать и чувствовать прекрасное в быту, природе, поступках искусстве; стремящийся к отображению прекрасного в продуктивных видах деятельности; обладающий зачатками художественно-эстетического вкуса.</w:t>
            </w:r>
          </w:p>
        </w:tc>
      </w:tr>
    </w:tbl>
    <w:p w:rsidR="00CE2853" w:rsidRDefault="00CE2853" w:rsidP="00CE2853">
      <w:pPr>
        <w:pStyle w:val="Default"/>
        <w:jc w:val="center"/>
        <w:rPr>
          <w:b/>
          <w:bCs/>
          <w:sz w:val="23"/>
          <w:szCs w:val="23"/>
        </w:rPr>
      </w:pPr>
    </w:p>
    <w:p w:rsidR="00C709C3" w:rsidRDefault="00C709C3" w:rsidP="00CE2853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Раздел II. Содержательный</w:t>
      </w:r>
    </w:p>
    <w:p w:rsidR="00C709C3" w:rsidRDefault="00C709C3" w:rsidP="00CE2853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2.1. Содержание воспитательной работы по направлениям воспитания</w:t>
      </w:r>
    </w:p>
    <w:p w:rsidR="00C709C3" w:rsidRDefault="00C709C3" w:rsidP="00CE2853">
      <w:pPr>
        <w:pStyle w:val="Default"/>
        <w:jc w:val="both"/>
        <w:rPr>
          <w:sz w:val="23"/>
          <w:szCs w:val="23"/>
        </w:rPr>
      </w:pPr>
    </w:p>
    <w:p w:rsidR="00C709C3" w:rsidRDefault="00C709C3" w:rsidP="00CE285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Содержание Программы воспитания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</w:t>
      </w:r>
      <w:proofErr w:type="spellStart"/>
      <w:r>
        <w:rPr>
          <w:sz w:val="23"/>
          <w:szCs w:val="23"/>
        </w:rPr>
        <w:t>социокультурных</w:t>
      </w:r>
      <w:proofErr w:type="spellEnd"/>
      <w:r>
        <w:rPr>
          <w:sz w:val="23"/>
          <w:szCs w:val="23"/>
        </w:rPr>
        <w:t xml:space="preserve"> ценностей и принятых в обществе правил и норм поведения в интересах человека, семьи, общества: </w:t>
      </w:r>
    </w:p>
    <w:p w:rsidR="00C709C3" w:rsidRDefault="00CE2853" w:rsidP="00C709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социально-коммуникативное развитие; </w:t>
      </w:r>
    </w:p>
    <w:p w:rsidR="00C709C3" w:rsidRDefault="00CE2853" w:rsidP="00C709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познавательное развитие; </w:t>
      </w:r>
    </w:p>
    <w:p w:rsidR="00C709C3" w:rsidRDefault="00CE2853" w:rsidP="00C709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речевое развитие; </w:t>
      </w:r>
    </w:p>
    <w:p w:rsidR="00C709C3" w:rsidRDefault="00CE2853" w:rsidP="00C709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художественно-эстетическое развитие; </w:t>
      </w:r>
    </w:p>
    <w:p w:rsidR="00C709C3" w:rsidRDefault="00CE2853" w:rsidP="00C709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физическое развитие. </w:t>
      </w:r>
    </w:p>
    <w:p w:rsidR="00C709C3" w:rsidRDefault="00C709C3" w:rsidP="000300E4">
      <w:pPr>
        <w:rPr>
          <w:rFonts w:ascii="Times New Roman" w:hAnsi="Times New Roman" w:cs="Times New Roman"/>
          <w:sz w:val="23"/>
          <w:szCs w:val="23"/>
        </w:rPr>
      </w:pPr>
      <w:r w:rsidRPr="00CE2853">
        <w:rPr>
          <w:rFonts w:ascii="Times New Roman" w:hAnsi="Times New Roman" w:cs="Times New Roman"/>
          <w:sz w:val="23"/>
          <w:szCs w:val="23"/>
        </w:rPr>
        <w:lastRenderedPageBreak/>
        <w:t>В пояснительной записке ценности воспитания соотнесены с направлениями воспитательной работы. Предложенные направления не заменяют и не дополняют собой деятельность по пяти образовательным областям, а фокусируют процесс усвоения ребенком базовых ценностей в целостном образовательном процессе. На их основе определяются региональный и муниципальный компоненты.</w:t>
      </w:r>
    </w:p>
    <w:p w:rsidR="00DB2F57" w:rsidRPr="00CE2853" w:rsidRDefault="00DB2F57" w:rsidP="000300E4">
      <w:pPr>
        <w:rPr>
          <w:rFonts w:ascii="Times New Roman" w:hAnsi="Times New Roman" w:cs="Times New Roman"/>
          <w:sz w:val="23"/>
          <w:szCs w:val="23"/>
        </w:rPr>
      </w:pPr>
    </w:p>
    <w:p w:rsidR="00C709C3" w:rsidRDefault="00C709C3" w:rsidP="000300E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2.1.1. Патриотическое направление воспитания</w:t>
      </w:r>
    </w:p>
    <w:p w:rsidR="00C709C3" w:rsidRDefault="00C709C3" w:rsidP="000300E4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Ценности </w:t>
      </w:r>
      <w:r w:rsidRPr="000300E4">
        <w:rPr>
          <w:bCs/>
          <w:sz w:val="23"/>
          <w:szCs w:val="23"/>
        </w:rPr>
        <w:t xml:space="preserve">Родины </w:t>
      </w:r>
      <w:r w:rsidRPr="000300E4">
        <w:rPr>
          <w:sz w:val="23"/>
          <w:szCs w:val="23"/>
        </w:rPr>
        <w:t xml:space="preserve">и </w:t>
      </w:r>
      <w:r w:rsidRPr="000300E4">
        <w:rPr>
          <w:bCs/>
          <w:sz w:val="23"/>
          <w:szCs w:val="23"/>
        </w:rPr>
        <w:t>природы</w:t>
      </w:r>
      <w:r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 xml:space="preserve">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трудолюбия, ощущения принадлежности к своему народу, сознания собственной </w:t>
      </w:r>
      <w:proofErr w:type="spellStart"/>
      <w:r>
        <w:rPr>
          <w:sz w:val="23"/>
          <w:szCs w:val="23"/>
        </w:rPr>
        <w:t>востребованности</w:t>
      </w:r>
      <w:proofErr w:type="spellEnd"/>
      <w:r>
        <w:rPr>
          <w:sz w:val="23"/>
          <w:szCs w:val="23"/>
        </w:rPr>
        <w:t xml:space="preserve"> в родной стране.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Воспитательная работа в данном направлении связана со структурой самого понятия «патриотизм» и определяется через следующие взаимосвязанные компоненты: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</w:t>
      </w:r>
      <w:proofErr w:type="spellStart"/>
      <w:r>
        <w:rPr>
          <w:sz w:val="23"/>
          <w:szCs w:val="23"/>
        </w:rPr>
        <w:t>когнитивно-смысловой</w:t>
      </w:r>
      <w:proofErr w:type="spellEnd"/>
      <w:r>
        <w:rPr>
          <w:sz w:val="23"/>
          <w:szCs w:val="23"/>
        </w:rPr>
        <w:t xml:space="preserve">, </w:t>
      </w:r>
      <w:proofErr w:type="gramStart"/>
      <w:r>
        <w:rPr>
          <w:sz w:val="23"/>
          <w:szCs w:val="23"/>
        </w:rPr>
        <w:t>связанный</w:t>
      </w:r>
      <w:proofErr w:type="gramEnd"/>
      <w:r>
        <w:rPr>
          <w:sz w:val="23"/>
          <w:szCs w:val="23"/>
        </w:rPr>
        <w:t xml:space="preserve"> со знаниями об истории России, своего края, духовных и культурных традиций и достижений многонационального народа России;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</w:t>
      </w:r>
      <w:proofErr w:type="gramStart"/>
      <w:r>
        <w:rPr>
          <w:sz w:val="23"/>
          <w:szCs w:val="23"/>
        </w:rPr>
        <w:t>эмоционально-ценностный</w:t>
      </w:r>
      <w:proofErr w:type="gramEnd"/>
      <w:r>
        <w:rPr>
          <w:sz w:val="23"/>
          <w:szCs w:val="23"/>
        </w:rPr>
        <w:t xml:space="preserve">, характеризующийся любовью к Родине – России, уважением к своему народу, народу России в целом;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</w:t>
      </w:r>
      <w:proofErr w:type="spellStart"/>
      <w:r>
        <w:rPr>
          <w:sz w:val="23"/>
          <w:szCs w:val="23"/>
        </w:rPr>
        <w:t>регуляторно-волевой</w:t>
      </w:r>
      <w:proofErr w:type="spellEnd"/>
      <w:r>
        <w:rPr>
          <w:sz w:val="23"/>
          <w:szCs w:val="23"/>
        </w:rPr>
        <w:t xml:space="preserve">, </w:t>
      </w:r>
      <w:proofErr w:type="gramStart"/>
      <w:r>
        <w:rPr>
          <w:sz w:val="23"/>
          <w:szCs w:val="23"/>
        </w:rPr>
        <w:t>обеспечивающий</w:t>
      </w:r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укорененность</w:t>
      </w:r>
      <w:proofErr w:type="spellEnd"/>
      <w:r>
        <w:rPr>
          <w:sz w:val="23"/>
          <w:szCs w:val="23"/>
        </w:rPr>
        <w:t xml:space="preserve"> в духовных и культурных традициях своего народа, деятельность на основе понимания ответственности за настоящее и будущее своего народа, России. </w:t>
      </w:r>
    </w:p>
    <w:p w:rsidR="00C709C3" w:rsidRPr="000300E4" w:rsidRDefault="00C709C3" w:rsidP="000300E4">
      <w:pPr>
        <w:rPr>
          <w:rFonts w:ascii="Times New Roman" w:hAnsi="Times New Roman" w:cs="Times New Roman"/>
          <w:sz w:val="23"/>
          <w:szCs w:val="23"/>
        </w:rPr>
      </w:pPr>
      <w:r w:rsidRPr="000300E4">
        <w:rPr>
          <w:rFonts w:ascii="Times New Roman" w:hAnsi="Times New Roman" w:cs="Times New Roman"/>
          <w:sz w:val="23"/>
          <w:szCs w:val="23"/>
        </w:rPr>
        <w:t>Задачи патриотического воспитания: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1) формирование любви к родному краю, родной природе, родному языку, культурному наследию своего народа;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2) воспитание любви, уважения к своим национальным особенностям и чувства собственного достоинства как представителя своего народа;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3) воспитание уважительного отношения к народу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4) воспитание любви к родной природе, природе своего края, России, понимания единства природы и людей и бережного ответственного отношения к природе.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При реализации указанных задач воспитатель ДОО должен сосредоточить свое внимание на нескольких основных направлениях воспитательной работы: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</w:t>
      </w:r>
      <w:proofErr w:type="gramStart"/>
      <w:r>
        <w:rPr>
          <w:sz w:val="23"/>
          <w:szCs w:val="23"/>
        </w:rPr>
        <w:t>ознакомлении</w:t>
      </w:r>
      <w:proofErr w:type="gramEnd"/>
      <w:r>
        <w:rPr>
          <w:sz w:val="23"/>
          <w:szCs w:val="23"/>
        </w:rPr>
        <w:t xml:space="preserve"> детей с историей, героями, культурой, традициями России и своего народа;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организации коллективных творческих проектов, направленных на приобщение детей к российским общенациональным традициям; </w:t>
      </w:r>
    </w:p>
    <w:p w:rsidR="00C709C3" w:rsidRDefault="00C709C3" w:rsidP="000300E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</w:t>
      </w:r>
      <w:proofErr w:type="gramStart"/>
      <w:r>
        <w:rPr>
          <w:sz w:val="23"/>
          <w:szCs w:val="23"/>
        </w:rPr>
        <w:t>формировании</w:t>
      </w:r>
      <w:proofErr w:type="gramEnd"/>
      <w:r>
        <w:rPr>
          <w:sz w:val="23"/>
          <w:szCs w:val="23"/>
        </w:rPr>
        <w:t xml:space="preserve"> правильного и безопасного поведения в природе, осознанного отношения к растениям, животным, к последствиям хозяйственной деятельности человека. </w:t>
      </w:r>
    </w:p>
    <w:p w:rsidR="00C709C3" w:rsidRDefault="00C709C3" w:rsidP="00C709C3">
      <w:pPr>
        <w:pStyle w:val="Default"/>
        <w:rPr>
          <w:sz w:val="23"/>
          <w:szCs w:val="23"/>
        </w:rPr>
      </w:pPr>
    </w:p>
    <w:p w:rsidR="00C709C3" w:rsidRDefault="00C709C3" w:rsidP="000300E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2.1.2</w:t>
      </w:r>
      <w:r w:rsidRPr="00C709C3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Социальное направление воспитания</w:t>
      </w:r>
    </w:p>
    <w:p w:rsidR="00C709C3" w:rsidRPr="000300E4" w:rsidRDefault="00C709C3" w:rsidP="000300E4">
      <w:pPr>
        <w:pStyle w:val="Default"/>
        <w:ind w:firstLine="708"/>
        <w:jc w:val="both"/>
        <w:rPr>
          <w:sz w:val="23"/>
          <w:szCs w:val="23"/>
        </w:rPr>
      </w:pPr>
      <w:r w:rsidRPr="000300E4">
        <w:rPr>
          <w:sz w:val="23"/>
          <w:szCs w:val="23"/>
        </w:rPr>
        <w:t xml:space="preserve">Ценности </w:t>
      </w:r>
      <w:r w:rsidRPr="000300E4">
        <w:rPr>
          <w:bCs/>
          <w:sz w:val="23"/>
          <w:szCs w:val="23"/>
        </w:rPr>
        <w:t xml:space="preserve">семьи, дружбы, человека </w:t>
      </w:r>
      <w:r w:rsidRPr="000300E4">
        <w:rPr>
          <w:sz w:val="23"/>
          <w:szCs w:val="23"/>
        </w:rPr>
        <w:t xml:space="preserve">и </w:t>
      </w:r>
      <w:r w:rsidRPr="000300E4">
        <w:rPr>
          <w:bCs/>
          <w:sz w:val="23"/>
          <w:szCs w:val="23"/>
        </w:rPr>
        <w:t xml:space="preserve">личности в команде </w:t>
      </w:r>
      <w:r w:rsidRPr="000300E4">
        <w:rPr>
          <w:sz w:val="23"/>
          <w:szCs w:val="23"/>
        </w:rPr>
        <w:t xml:space="preserve">лежат в основе социального направления воспитания. </w:t>
      </w:r>
    </w:p>
    <w:p w:rsidR="00C709C3" w:rsidRPr="000300E4" w:rsidRDefault="00C709C3" w:rsidP="000300E4">
      <w:pPr>
        <w:pStyle w:val="Default"/>
        <w:ind w:firstLine="708"/>
        <w:jc w:val="both"/>
        <w:rPr>
          <w:sz w:val="23"/>
          <w:szCs w:val="23"/>
        </w:rPr>
      </w:pPr>
      <w:r w:rsidRPr="000300E4">
        <w:rPr>
          <w:sz w:val="23"/>
          <w:szCs w:val="23"/>
        </w:rPr>
        <w:t xml:space="preserve">В дошкольном детстве ребенок открывает </w:t>
      </w:r>
      <w:r w:rsidR="000300E4">
        <w:rPr>
          <w:sz w:val="23"/>
          <w:szCs w:val="23"/>
        </w:rPr>
        <w:t>л</w:t>
      </w:r>
      <w:r w:rsidRPr="000300E4">
        <w:rPr>
          <w:sz w:val="23"/>
          <w:szCs w:val="23"/>
        </w:rPr>
        <w:t xml:space="preserve">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к 8 годам положительной установки к обучению в школе как важному шагу взросления. </w:t>
      </w:r>
    </w:p>
    <w:p w:rsidR="00C709C3" w:rsidRDefault="00C709C3" w:rsidP="00A8219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Основная цель социального направления воспитания дошкольника заключается в формировании ценностного отношения детей к семье, другому человеку, развитии дружелюбия, создании условий для реализации в обществе.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Выделяются основные задачи социального направления воспитания. </w:t>
      </w:r>
    </w:p>
    <w:p w:rsidR="00C709C3" w:rsidRDefault="00C709C3" w:rsidP="00C709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Задачи, связанные с познавательной деятельностью детей. 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ситуациях.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</w:t>
      </w:r>
      <w:proofErr w:type="gramStart"/>
      <w:r>
        <w:rPr>
          <w:sz w:val="23"/>
          <w:szCs w:val="23"/>
        </w:rPr>
        <w:t xml:space="preserve">Формирование навыков, необходимых для полноценного существования в обществе: </w:t>
      </w:r>
      <w:proofErr w:type="spellStart"/>
      <w:r>
        <w:rPr>
          <w:sz w:val="23"/>
          <w:szCs w:val="23"/>
        </w:rPr>
        <w:t>эмпатии</w:t>
      </w:r>
      <w:proofErr w:type="spellEnd"/>
      <w:r>
        <w:rPr>
          <w:sz w:val="23"/>
          <w:szCs w:val="23"/>
        </w:rPr>
        <w:t xml:space="preserve"> (сопереживания), коммуникабельности, заботы, ответственности, сотрудничества, умения договариваться, умения соблюдать правила. </w:t>
      </w:r>
      <w:proofErr w:type="gramEnd"/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 Развитие способности поставить себя на место другого как проявление личностной зрелости и преодоление детского эгоизма.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При реализации данных задач воспитатель ДОО должен сосредоточить свое</w:t>
      </w:r>
      <w:r w:rsidRPr="00C709C3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внимание на нескольких основных направлениях воспитательной работы: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организовывать сюжетно-ролевые игры (в семью, в команду и т. п.), игры с правилами, традиционные народные игры и пр.;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воспитывать у детей навыки поведения в обществе;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учить детей сотрудничать, организуя групповые формы в продуктивных видах деятельности;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учить детей анализировать поступки и чувства – свои и других людей;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организовывать коллективные проекты заботы и помощи;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создавать доброжелательный психологический климат в группе. </w:t>
      </w:r>
    </w:p>
    <w:p w:rsidR="00A8219F" w:rsidRDefault="00A8219F" w:rsidP="00C709C3">
      <w:pPr>
        <w:pStyle w:val="Default"/>
        <w:rPr>
          <w:b/>
          <w:bCs/>
          <w:sz w:val="23"/>
          <w:szCs w:val="23"/>
        </w:rPr>
      </w:pPr>
    </w:p>
    <w:p w:rsidR="00C709C3" w:rsidRDefault="00C709C3" w:rsidP="00A8219F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2.1.3. Познавательное направление воспитания</w:t>
      </w:r>
    </w:p>
    <w:p w:rsidR="00C709C3" w:rsidRDefault="00C709C3" w:rsidP="00A8219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Ценность – </w:t>
      </w:r>
      <w:r>
        <w:rPr>
          <w:b/>
          <w:bCs/>
          <w:sz w:val="23"/>
          <w:szCs w:val="23"/>
        </w:rPr>
        <w:t>знания</w:t>
      </w:r>
      <w:r>
        <w:rPr>
          <w:sz w:val="23"/>
          <w:szCs w:val="23"/>
        </w:rPr>
        <w:t xml:space="preserve">. Цель познавательного направления воспитания – формирование ценности познания. </w:t>
      </w:r>
    </w:p>
    <w:p w:rsidR="00C709C3" w:rsidRDefault="00C709C3" w:rsidP="00A8219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Значимым для воспитания является формирование целостной картины мира ребенка, в которой интегрировано ценностное, эмоционально окрашенное отношение к миру, людям, природе, деятельности человека. </w:t>
      </w:r>
      <w:r w:rsidR="00A8219F">
        <w:rPr>
          <w:sz w:val="23"/>
          <w:szCs w:val="23"/>
        </w:rPr>
        <w:t xml:space="preserve">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Задачи познавательного направления воспитания: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1) развитие любознательности, формирование опыта познавательной инициативы;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2) формирование ценностного отношения к взрослому как источнику знаний;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3) приобщение ребенка к культурным способам познания (книги, интерне</w:t>
      </w:r>
      <w:proofErr w:type="gramStart"/>
      <w:r>
        <w:rPr>
          <w:sz w:val="23"/>
          <w:szCs w:val="23"/>
        </w:rPr>
        <w:t>т-</w:t>
      </w:r>
      <w:proofErr w:type="gramEnd"/>
      <w:r>
        <w:rPr>
          <w:sz w:val="23"/>
          <w:szCs w:val="23"/>
        </w:rPr>
        <w:t xml:space="preserve"> источники, дискуссии и др.).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Направления деятельности воспитателя: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организация конструкторской и продуктивной творческой деятельности, проектной и исследовательской деятельности детей совместно </w:t>
      </w:r>
      <w:proofErr w:type="gramStart"/>
      <w:r>
        <w:rPr>
          <w:sz w:val="23"/>
          <w:szCs w:val="23"/>
        </w:rPr>
        <w:t>со</w:t>
      </w:r>
      <w:proofErr w:type="gramEnd"/>
      <w:r>
        <w:rPr>
          <w:sz w:val="23"/>
          <w:szCs w:val="23"/>
        </w:rPr>
        <w:t xml:space="preserve"> взрослыми;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организация насыщенной и структурированной образовательной среды, включающей иллюстрации, видеоматериалы, ориентированные на детскую аудиторию, различного типа конструкторы и наборы для экспериментирования. </w:t>
      </w:r>
    </w:p>
    <w:p w:rsidR="00C709C3" w:rsidRDefault="00C709C3" w:rsidP="00C709C3">
      <w:pPr>
        <w:pStyle w:val="Default"/>
        <w:rPr>
          <w:sz w:val="23"/>
          <w:szCs w:val="23"/>
        </w:rPr>
      </w:pPr>
    </w:p>
    <w:p w:rsidR="00C709C3" w:rsidRDefault="00C709C3" w:rsidP="00A8219F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2.1.4.Физическое и оздоровительное направления воспитания</w:t>
      </w:r>
    </w:p>
    <w:p w:rsidR="00C709C3" w:rsidRDefault="00C709C3" w:rsidP="00A8219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Ценность – </w:t>
      </w:r>
      <w:r>
        <w:rPr>
          <w:b/>
          <w:bCs/>
          <w:sz w:val="23"/>
          <w:szCs w:val="23"/>
        </w:rPr>
        <w:t xml:space="preserve">здоровье. </w:t>
      </w:r>
      <w:r>
        <w:rPr>
          <w:sz w:val="23"/>
          <w:szCs w:val="23"/>
        </w:rPr>
        <w:t xml:space="preserve">Цель данного направления –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 </w:t>
      </w:r>
    </w:p>
    <w:p w:rsidR="00C709C3" w:rsidRDefault="00C709C3" w:rsidP="00A8219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Задачи по формированию здорового образа жизни: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1) укрепление: закаливание организма, повышение сопротивляемости к воздействию условий внешней среды, укрепление опорно-двигательного аппарата;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2) развитие: развитие двигательных способностей, обучение двигательным навыкам и умениям, формирование представлений в области физической культуры, спорта, здоровья и безопасного образа жизни;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3) сохранение: организация сна, здорового питания, воспитание экологической культуры, обучение безопасности жизнедеятельности и выстраиванию правильного режима дня. </w:t>
      </w:r>
    </w:p>
    <w:p w:rsidR="00C709C3" w:rsidRDefault="00C709C3" w:rsidP="00A8219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Направления деятельности воспитателя: </w:t>
      </w:r>
    </w:p>
    <w:p w:rsidR="00C709C3" w:rsidRDefault="00C709C3" w:rsidP="00A8219F">
      <w:pPr>
        <w:pStyle w:val="Default"/>
        <w:jc w:val="both"/>
      </w:pPr>
      <w:r>
        <w:rPr>
          <w:sz w:val="23"/>
          <w:szCs w:val="23"/>
        </w:rPr>
        <w:t xml:space="preserve">– организация подвижных, спортивных игр,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 том числе традиционных народных игр, дворовых игр на территории детского сада;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создание детско-взрослых проектов по здоровому образу жизни;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введение оздоровительных традиций в ДОО. </w:t>
      </w:r>
    </w:p>
    <w:p w:rsidR="00C709C3" w:rsidRDefault="00C709C3" w:rsidP="00A8219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Формирование у дошкольников </w:t>
      </w:r>
      <w:r w:rsidRPr="00A8219F">
        <w:rPr>
          <w:bCs/>
          <w:sz w:val="23"/>
          <w:szCs w:val="23"/>
        </w:rPr>
        <w:t xml:space="preserve">культурно-гигиенических навыков </w:t>
      </w:r>
      <w:r w:rsidRPr="00A8219F">
        <w:rPr>
          <w:sz w:val="23"/>
          <w:szCs w:val="23"/>
        </w:rPr>
        <w:t xml:space="preserve">является важной частью воспитания </w:t>
      </w:r>
      <w:r w:rsidRPr="00A8219F">
        <w:rPr>
          <w:bCs/>
          <w:sz w:val="23"/>
          <w:szCs w:val="23"/>
        </w:rPr>
        <w:t>культуры здоровья</w:t>
      </w:r>
      <w:r w:rsidRPr="00A8219F">
        <w:rPr>
          <w:sz w:val="23"/>
          <w:szCs w:val="23"/>
        </w:rPr>
        <w:t>.</w:t>
      </w:r>
      <w:r>
        <w:rPr>
          <w:sz w:val="23"/>
          <w:szCs w:val="23"/>
        </w:rPr>
        <w:t xml:space="preserve"> Воспитатель должен формировать у дошкольников понимание того, что чистота лица и тела, опрятность одежды отвечают не только гигиене и здоровью человека, но и нормальным социальным ожиданиям окружающих людей. </w:t>
      </w:r>
    </w:p>
    <w:p w:rsidR="00C709C3" w:rsidRDefault="00C709C3" w:rsidP="00A8219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Особенность культурно-гигиенических навыков заключается в том, что они должны формироваться на протяжении всего пребывания ребенка в ДОО. </w:t>
      </w:r>
    </w:p>
    <w:p w:rsidR="00C709C3" w:rsidRDefault="00C709C3" w:rsidP="00A8219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 формировании культурно-гигиенических навыков режим дня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 и постепенно они становятся для него привычкой. </w:t>
      </w:r>
    </w:p>
    <w:p w:rsidR="00C709C3" w:rsidRDefault="00C709C3" w:rsidP="0084450C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Формируя у детей культурно-гигиенические навыки, воспитатель ДОО должен сосредоточить свое внимание на нескольких основных направлениях воспитательной работы: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формировать у ребенка навыки поведения во время приема пищи;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формировать у ребенка представления о ценности здоровья, красоте и чистоте тела;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формировать у ребенка привычку следить за своим внешним видом;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включать информацию о гигиене в повседневную жизнь ребенка, в игру.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Работа по формированию у ребенка культурно-гигиенических навыков проводится в тесном контакте с семьями воспитанников.</w:t>
      </w:r>
    </w:p>
    <w:p w:rsidR="00C709C3" w:rsidRDefault="00C709C3" w:rsidP="00C709C3">
      <w:pPr>
        <w:pStyle w:val="Default"/>
        <w:rPr>
          <w:sz w:val="23"/>
          <w:szCs w:val="23"/>
        </w:rPr>
      </w:pPr>
    </w:p>
    <w:p w:rsidR="00C709C3" w:rsidRDefault="00C709C3" w:rsidP="0084450C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2.1.5.Трудовое направление воспитания</w:t>
      </w:r>
    </w:p>
    <w:p w:rsidR="00C709C3" w:rsidRDefault="00C709C3" w:rsidP="0084450C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Ценность – </w:t>
      </w:r>
      <w:r w:rsidRPr="0084450C">
        <w:rPr>
          <w:bCs/>
          <w:sz w:val="23"/>
          <w:szCs w:val="23"/>
        </w:rPr>
        <w:t>труд.</w:t>
      </w:r>
      <w:r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 xml:space="preserve">С дошкольного возраста каждый ребенок обязательно должен принимать участие в труде, и те несложные обязанности, которые он выполняет в детском саду и в семье, должны стать повседневными. Только при этом условии труд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оказывает на детей определенное воспитательное воздействие и подготавливает их к осознанию его нравственной стороны. </w:t>
      </w:r>
    </w:p>
    <w:p w:rsidR="00C709C3" w:rsidRDefault="00C709C3" w:rsidP="0084450C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Основная цель трудового воспитания дошкольника заключается в формировании ценностного отношения детей к труду и трудолюбию, а также в приобщении ребенка к труду. Можно выделить основные задачи трудового воспитания.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 Ознакомление с доступными детям видами труда взрослых и воспитание положительного отношения к их труду, а также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 Формирование трудового усилия (привычки к доступному дошкольнику напряжению физических, умственных и нравственных сил для решения трудовой задачи). </w:t>
      </w:r>
    </w:p>
    <w:p w:rsidR="00C709C3" w:rsidRDefault="00C709C3" w:rsidP="0084450C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При реализации данных задач воспитатель ДОО должен сосредоточить свое внимание на нескольких направлениях воспитательной работы: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показать детям необходимость постоянного труда в повседневной жизни, использовать его возможности для нравственного воспитания дошкольников; </w:t>
      </w:r>
    </w:p>
    <w:p w:rsidR="00C709C3" w:rsidRDefault="00C709C3" w:rsidP="0084450C">
      <w:pPr>
        <w:pStyle w:val="Default"/>
        <w:jc w:val="both"/>
      </w:pPr>
      <w:proofErr w:type="gramStart"/>
      <w:r>
        <w:rPr>
          <w:sz w:val="23"/>
          <w:szCs w:val="23"/>
        </w:rPr>
        <w:t xml:space="preserve">– воспитывать у ребенка бережливость (беречь игрушки, одежду, труд и старания </w:t>
      </w:r>
      <w:proofErr w:type="gramEnd"/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родителей, воспитателя, сверстников), так как данная черта непременно сопряжена с трудолюбием; </w:t>
      </w:r>
    </w:p>
    <w:p w:rsidR="00C709C3" w:rsidRDefault="00C709C3" w:rsidP="00C709C3">
      <w:pPr>
        <w:pStyle w:val="Default"/>
        <w:rPr>
          <w:sz w:val="23"/>
          <w:szCs w:val="23"/>
        </w:rPr>
      </w:pP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предоставлять детям самостоятельность в выполнении работы, чтобы они почувствовали ответственность за свои действия;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собственным примером трудолюбия и занятости создавать у детей соответствующее настроение, формировать стремление к полезной деятельности;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связывать развитие трудолюбия с формированием общественных мотивов труда, желанием приносить пользу людям. </w:t>
      </w:r>
    </w:p>
    <w:p w:rsidR="0084450C" w:rsidRDefault="0084450C" w:rsidP="0084450C">
      <w:pPr>
        <w:pStyle w:val="Default"/>
        <w:jc w:val="both"/>
        <w:rPr>
          <w:sz w:val="23"/>
          <w:szCs w:val="23"/>
        </w:rPr>
      </w:pPr>
    </w:p>
    <w:p w:rsidR="00C709C3" w:rsidRDefault="00C709C3" w:rsidP="0084450C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2.1.6.Этико-эстетическое направление воспитания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Ценности – </w:t>
      </w:r>
      <w:r w:rsidRPr="0084450C">
        <w:rPr>
          <w:bCs/>
          <w:sz w:val="23"/>
          <w:szCs w:val="23"/>
        </w:rPr>
        <w:t>культура и красота</w:t>
      </w:r>
      <w:r w:rsidRPr="0084450C">
        <w:rPr>
          <w:sz w:val="23"/>
          <w:szCs w:val="23"/>
        </w:rPr>
        <w:t>.</w:t>
      </w:r>
      <w:r>
        <w:rPr>
          <w:sz w:val="23"/>
          <w:szCs w:val="23"/>
        </w:rPr>
        <w:t xml:space="preserve">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Культура поведения </w:t>
      </w:r>
      <w:r>
        <w:rPr>
          <w:sz w:val="23"/>
          <w:szCs w:val="23"/>
        </w:rPr>
        <w:t xml:space="preserve">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Можно выделить основные задачи этико-эстетического воспитания.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формирование культуры общения, поведения, этических представлений;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воспитание представлений о значении опрятности и внешней красоты, их влиянии на внутренний мир человека;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развитие предпосылок ценностно-смыслового восприятия и понимания произведений искусства, явлений жизни, отношений между людьми;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воспитание любви к </w:t>
      </w:r>
      <w:proofErr w:type="gramStart"/>
      <w:r w:rsidR="00C709C3">
        <w:rPr>
          <w:sz w:val="23"/>
          <w:szCs w:val="23"/>
        </w:rPr>
        <w:t>прекрасному</w:t>
      </w:r>
      <w:proofErr w:type="gramEnd"/>
      <w:r w:rsidR="00C709C3">
        <w:rPr>
          <w:sz w:val="23"/>
          <w:szCs w:val="23"/>
        </w:rPr>
        <w:t xml:space="preserve">, уважения к традициям и культуре родной страны и других народов;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развитие творческого отношения к миру, природе, быту и к окружающей ребенка действительности;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формирование у детей эстетического вкуса, стремления окружать себя прекрасным, создавать его. </w:t>
      </w:r>
    </w:p>
    <w:p w:rsidR="00C709C3" w:rsidRDefault="00C709C3" w:rsidP="0084450C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Для того чтобы формировать у детей культуру поведения, воспитатель ДОО должен сосредоточить свое внимание на нескольких основных направлениях воспитательной работы: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учить детей уважительно относиться к окружающим людям, считаться с их делами, интересами, удобствами;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воспитывать культуру общения ребенка, выражающуюся в общительности, вежливости, предупредительности, сдержанности, умении вести себя в общественных местах;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воспитывать культуру речи (называть взрослых на «вы» и по имени и отчеству; не перебивать говорящих и выслушивать других; говорить четко, разборчиво, владеть голосом); </w:t>
      </w:r>
    </w:p>
    <w:p w:rsidR="00C709C3" w:rsidRDefault="0084450C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C709C3">
        <w:rPr>
          <w:sz w:val="23"/>
          <w:szCs w:val="23"/>
        </w:rPr>
        <w:t xml:space="preserve"> воспитывать культуру деятельности, что подразумевает умение обращаться с игрушками, книгами, личными вещами, имуществом ДОО; умение подготовиться 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 </w:t>
      </w:r>
    </w:p>
    <w:p w:rsidR="00C709C3" w:rsidRDefault="00C709C3" w:rsidP="0084450C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Цель </w:t>
      </w:r>
      <w:r w:rsidRPr="0084450C">
        <w:rPr>
          <w:bCs/>
          <w:sz w:val="23"/>
          <w:szCs w:val="23"/>
        </w:rPr>
        <w:t>эстетического</w:t>
      </w:r>
      <w:r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>воспитания – становление у ребенка ценностного отношения к красоте. Эстетическое воспитание через обогащение чувственного опыта, развитие эмоциональной сферы личности влияет на становление нравственной и духовной</w:t>
      </w:r>
      <w:r w:rsidRPr="00C709C3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составляющей внутреннего мира ребенка. </w:t>
      </w:r>
    </w:p>
    <w:p w:rsidR="00C709C3" w:rsidRDefault="00C709C3" w:rsidP="0084450C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Направления деятельности воспитателя по эстетическому воспитанию предполагают следующее: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уважительное отношение к результатам творчества детей, широкое включение их произведений в жизнь ДОО;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организацию выставок, концертов, создание эстетической развивающей среды и др.;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формирование чувства прекрасного на основе восприятия художественного слова на русском и родном языке; </w:t>
      </w:r>
    </w:p>
    <w:p w:rsidR="00C709C3" w:rsidRDefault="00C709C3" w:rsidP="008445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– реализацию вариативности содержания, форм и методов работы с детьми по разным направлениям эстетического воспитания. </w:t>
      </w:r>
    </w:p>
    <w:p w:rsidR="00C709C3" w:rsidRDefault="00C709C3" w:rsidP="00C709C3">
      <w:pPr>
        <w:pStyle w:val="Default"/>
        <w:rPr>
          <w:sz w:val="23"/>
          <w:szCs w:val="23"/>
        </w:rPr>
      </w:pPr>
    </w:p>
    <w:p w:rsidR="00C709C3" w:rsidRDefault="00C709C3" w:rsidP="0084450C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2.2. Особенности реализации воспитательного процесса</w:t>
      </w:r>
    </w:p>
    <w:p w:rsidR="00C709C3" w:rsidRDefault="00C709C3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Особенности организации и реализации воспитательного процесса в ДОО</w:t>
      </w:r>
      <w:r w:rsidRPr="00C709C3">
        <w:rPr>
          <w:sz w:val="23"/>
          <w:szCs w:val="23"/>
        </w:rPr>
        <w:t xml:space="preserve"> </w:t>
      </w:r>
      <w:r>
        <w:rPr>
          <w:sz w:val="23"/>
          <w:szCs w:val="23"/>
        </w:rPr>
        <w:t>отражаются в следующем перечне:</w:t>
      </w:r>
    </w:p>
    <w:tbl>
      <w:tblPr>
        <w:tblW w:w="9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03"/>
        <w:gridCol w:w="5107"/>
      </w:tblGrid>
      <w:tr w:rsidR="00C709C3" w:rsidTr="00FF19DA">
        <w:trPr>
          <w:trHeight w:val="739"/>
        </w:trPr>
        <w:tc>
          <w:tcPr>
            <w:tcW w:w="4503" w:type="dxa"/>
          </w:tcPr>
          <w:p w:rsidR="00C709C3" w:rsidRDefault="00C709C3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Перечень </w:t>
            </w:r>
          </w:p>
        </w:tc>
        <w:tc>
          <w:tcPr>
            <w:tcW w:w="5107" w:type="dxa"/>
          </w:tcPr>
          <w:p w:rsidR="00C709C3" w:rsidRDefault="00C709C3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Особенности организации и реализации </w:t>
            </w:r>
          </w:p>
          <w:p w:rsidR="00C709C3" w:rsidRDefault="00C709C3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воспитательного процесса </w:t>
            </w:r>
          </w:p>
        </w:tc>
      </w:tr>
      <w:tr w:rsidR="00C709C3" w:rsidTr="00FF19DA">
        <w:trPr>
          <w:trHeight w:val="495"/>
        </w:trPr>
        <w:tc>
          <w:tcPr>
            <w:tcW w:w="4503" w:type="dxa"/>
          </w:tcPr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Региональные и муниципальные </w:t>
            </w:r>
          </w:p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особенности </w:t>
            </w:r>
            <w:proofErr w:type="spellStart"/>
            <w:r>
              <w:rPr>
                <w:sz w:val="22"/>
                <w:szCs w:val="22"/>
              </w:rPr>
              <w:t>социокультурного</w:t>
            </w:r>
            <w:proofErr w:type="spellEnd"/>
            <w:r>
              <w:rPr>
                <w:sz w:val="22"/>
                <w:szCs w:val="22"/>
              </w:rPr>
              <w:t xml:space="preserve"> окружения ОО </w:t>
            </w:r>
          </w:p>
        </w:tc>
        <w:tc>
          <w:tcPr>
            <w:tcW w:w="5107" w:type="dxa"/>
          </w:tcPr>
          <w:p w:rsidR="00C709C3" w:rsidRPr="00292A6A" w:rsidRDefault="00C709C3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 w:rsidRPr="00292A6A">
              <w:rPr>
                <w:color w:val="000000" w:themeColor="text1"/>
                <w:sz w:val="22"/>
                <w:szCs w:val="22"/>
              </w:rPr>
              <w:t>Региональная программа</w:t>
            </w:r>
            <w:proofErr w:type="gramStart"/>
            <w:r w:rsidRPr="00292A6A">
              <w:rPr>
                <w:color w:val="000000" w:themeColor="text1"/>
                <w:sz w:val="22"/>
                <w:szCs w:val="22"/>
              </w:rPr>
              <w:t xml:space="preserve"> С</w:t>
            </w:r>
            <w:proofErr w:type="gramEnd"/>
            <w:r w:rsidRPr="00292A6A">
              <w:rPr>
                <w:color w:val="000000" w:themeColor="text1"/>
                <w:sz w:val="22"/>
                <w:szCs w:val="22"/>
              </w:rPr>
              <w:t xml:space="preserve">өенеч» – «Радость познания» </w:t>
            </w:r>
          </w:p>
        </w:tc>
      </w:tr>
      <w:tr w:rsidR="00C709C3" w:rsidTr="00FF19DA">
        <w:trPr>
          <w:trHeight w:val="1890"/>
        </w:trPr>
        <w:tc>
          <w:tcPr>
            <w:tcW w:w="4503" w:type="dxa"/>
          </w:tcPr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Воспитательно</w:t>
            </w:r>
            <w:proofErr w:type="spellEnd"/>
            <w:r>
              <w:rPr>
                <w:sz w:val="22"/>
                <w:szCs w:val="22"/>
              </w:rPr>
              <w:t xml:space="preserve"> значимые проекты и программы, в которых уже участвует ОО, дифференцируемые по признакам: федеральные, региональные, муниципальные и т. д.; </w:t>
            </w:r>
          </w:p>
        </w:tc>
        <w:tc>
          <w:tcPr>
            <w:tcW w:w="5107" w:type="dxa"/>
          </w:tcPr>
          <w:p w:rsidR="00C709C3" w:rsidRPr="00292A6A" w:rsidRDefault="00C709C3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 w:rsidRPr="00292A6A">
              <w:rPr>
                <w:color w:val="000000" w:themeColor="text1"/>
                <w:sz w:val="22"/>
                <w:szCs w:val="22"/>
              </w:rPr>
              <w:t>- проект «</w:t>
            </w:r>
            <w:r w:rsidR="00A577CE" w:rsidRPr="00292A6A">
              <w:rPr>
                <w:color w:val="000000" w:themeColor="text1"/>
                <w:sz w:val="22"/>
                <w:szCs w:val="22"/>
              </w:rPr>
              <w:t>Библиотека детства</w:t>
            </w:r>
            <w:r w:rsidRPr="00292A6A">
              <w:rPr>
                <w:color w:val="000000" w:themeColor="text1"/>
                <w:sz w:val="22"/>
                <w:szCs w:val="22"/>
              </w:rPr>
              <w:t xml:space="preserve">»; </w:t>
            </w:r>
          </w:p>
          <w:p w:rsidR="00C709C3" w:rsidRPr="00292A6A" w:rsidRDefault="00C709C3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 w:rsidRPr="00292A6A">
              <w:rPr>
                <w:color w:val="000000" w:themeColor="text1"/>
                <w:sz w:val="22"/>
                <w:szCs w:val="22"/>
              </w:rPr>
              <w:t>- проект «</w:t>
            </w:r>
            <w:proofErr w:type="spellStart"/>
            <w:r w:rsidR="00A577CE" w:rsidRPr="00292A6A">
              <w:rPr>
                <w:color w:val="000000" w:themeColor="text1"/>
                <w:sz w:val="22"/>
                <w:szCs w:val="22"/>
              </w:rPr>
              <w:t>Эколята-дошколята</w:t>
            </w:r>
            <w:proofErr w:type="spellEnd"/>
            <w:r w:rsidRPr="00292A6A">
              <w:rPr>
                <w:color w:val="000000" w:themeColor="text1"/>
                <w:sz w:val="22"/>
                <w:szCs w:val="22"/>
              </w:rPr>
              <w:t xml:space="preserve">»; </w:t>
            </w:r>
          </w:p>
          <w:p w:rsidR="00C709C3" w:rsidRPr="00292A6A" w:rsidRDefault="00C709C3" w:rsidP="00A577C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 w:rsidRPr="00292A6A">
              <w:rPr>
                <w:color w:val="000000" w:themeColor="text1"/>
                <w:sz w:val="22"/>
                <w:szCs w:val="22"/>
              </w:rPr>
              <w:t xml:space="preserve">- </w:t>
            </w:r>
            <w:r w:rsidR="00A577CE" w:rsidRPr="00292A6A">
              <w:rPr>
                <w:color w:val="000000" w:themeColor="text1"/>
                <w:sz w:val="22"/>
                <w:szCs w:val="22"/>
              </w:rPr>
              <w:t>проект «Хоровод дружбы»</w:t>
            </w:r>
            <w:proofErr w:type="gramStart"/>
            <w:r w:rsidRPr="00292A6A">
              <w:rPr>
                <w:color w:val="000000" w:themeColor="text1"/>
                <w:sz w:val="22"/>
                <w:szCs w:val="22"/>
              </w:rPr>
              <w:t xml:space="preserve"> </w:t>
            </w:r>
            <w:r w:rsidR="00A577CE" w:rsidRPr="00292A6A">
              <w:rPr>
                <w:color w:val="000000" w:themeColor="text1"/>
                <w:sz w:val="22"/>
                <w:szCs w:val="22"/>
              </w:rPr>
              <w:t>;</w:t>
            </w:r>
            <w:proofErr w:type="gramEnd"/>
          </w:p>
          <w:p w:rsidR="00A577CE" w:rsidRPr="00292A6A" w:rsidRDefault="00A577CE" w:rsidP="00A577C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 w:rsidRPr="00292A6A">
              <w:rPr>
                <w:color w:val="000000" w:themeColor="text1"/>
                <w:sz w:val="22"/>
                <w:szCs w:val="22"/>
              </w:rPr>
              <w:t>- проект «Сокровищница Пушкинских творений»</w:t>
            </w:r>
          </w:p>
        </w:tc>
      </w:tr>
      <w:tr w:rsidR="00C709C3" w:rsidTr="00FF19DA">
        <w:trPr>
          <w:trHeight w:val="1367"/>
        </w:trPr>
        <w:tc>
          <w:tcPr>
            <w:tcW w:w="4503" w:type="dxa"/>
          </w:tcPr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Воспитательно</w:t>
            </w:r>
            <w:proofErr w:type="spellEnd"/>
            <w:r>
              <w:rPr>
                <w:sz w:val="22"/>
                <w:szCs w:val="22"/>
              </w:rPr>
              <w:t xml:space="preserve"> значимые проекты и программы, в которых ОО </w:t>
            </w:r>
            <w:proofErr w:type="gramStart"/>
            <w:r>
              <w:rPr>
                <w:sz w:val="22"/>
                <w:szCs w:val="22"/>
              </w:rPr>
              <w:t>намерена</w:t>
            </w:r>
            <w:proofErr w:type="gramEnd"/>
            <w:r>
              <w:rPr>
                <w:sz w:val="22"/>
                <w:szCs w:val="22"/>
              </w:rPr>
              <w:t xml:space="preserve"> принять участие, дифференцируемые по признакам: федеральные, региональные, </w:t>
            </w:r>
          </w:p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муниципальные и т.д. </w:t>
            </w:r>
          </w:p>
        </w:tc>
        <w:tc>
          <w:tcPr>
            <w:tcW w:w="5107" w:type="dxa"/>
          </w:tcPr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участие в мероприятиях олимпиадного центра РТ; </w:t>
            </w:r>
          </w:p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участие в муниципальных и республиканских творческих конкурсах; </w:t>
            </w:r>
          </w:p>
          <w:p w:rsidR="00C709C3" w:rsidRDefault="00C709C3">
            <w:pPr>
              <w:pStyle w:val="Default"/>
              <w:rPr>
                <w:sz w:val="22"/>
                <w:szCs w:val="22"/>
              </w:rPr>
            </w:pPr>
          </w:p>
        </w:tc>
      </w:tr>
      <w:tr w:rsidR="00C709C3" w:rsidTr="00FF19DA">
        <w:trPr>
          <w:trHeight w:val="483"/>
        </w:trPr>
        <w:tc>
          <w:tcPr>
            <w:tcW w:w="4503" w:type="dxa"/>
          </w:tcPr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Ключевые элементы уклада ОО; </w:t>
            </w:r>
          </w:p>
        </w:tc>
        <w:tc>
          <w:tcPr>
            <w:tcW w:w="5107" w:type="dxa"/>
          </w:tcPr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деятельности ДОО в соответствии </w:t>
            </w:r>
            <w:proofErr w:type="gramStart"/>
            <w:r>
              <w:rPr>
                <w:sz w:val="22"/>
                <w:szCs w:val="22"/>
              </w:rPr>
              <w:t>с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дневным, недельным, месячным и годовым укладом </w:t>
            </w:r>
          </w:p>
        </w:tc>
      </w:tr>
      <w:tr w:rsidR="00C709C3" w:rsidTr="00FF19DA">
        <w:trPr>
          <w:trHeight w:val="1357"/>
        </w:trPr>
        <w:tc>
          <w:tcPr>
            <w:tcW w:w="4503" w:type="dxa"/>
          </w:tcPr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Наличие инновационных, опережающих, перспективных технологий </w:t>
            </w:r>
            <w:proofErr w:type="spellStart"/>
            <w:r>
              <w:rPr>
                <w:sz w:val="22"/>
                <w:szCs w:val="22"/>
              </w:rPr>
              <w:t>воспитательно</w:t>
            </w:r>
            <w:proofErr w:type="spellEnd"/>
            <w:r>
              <w:rPr>
                <w:sz w:val="22"/>
                <w:szCs w:val="22"/>
              </w:rPr>
              <w:t xml:space="preserve"> значимой деятельности, потенциальных «точек роста» </w:t>
            </w:r>
          </w:p>
        </w:tc>
        <w:tc>
          <w:tcPr>
            <w:tcW w:w="5107" w:type="dxa"/>
          </w:tcPr>
          <w:p w:rsidR="00C709C3" w:rsidRDefault="00C709C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использование метода проектов </w:t>
            </w:r>
          </w:p>
          <w:p w:rsidR="00C709C3" w:rsidRDefault="00C709C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акции воспитательного характера </w:t>
            </w:r>
          </w:p>
          <w:p w:rsidR="00C709C3" w:rsidRDefault="00C709C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proofErr w:type="spellStart"/>
            <w:r>
              <w:rPr>
                <w:sz w:val="22"/>
                <w:szCs w:val="22"/>
              </w:rPr>
              <w:t>психолого</w:t>
            </w:r>
            <w:proofErr w:type="spellEnd"/>
            <w:r>
              <w:rPr>
                <w:sz w:val="22"/>
                <w:szCs w:val="22"/>
              </w:rPr>
              <w:t xml:space="preserve"> – педагогическое сопровождение организации </w:t>
            </w:r>
            <w:proofErr w:type="spellStart"/>
            <w:r>
              <w:rPr>
                <w:sz w:val="22"/>
                <w:szCs w:val="22"/>
              </w:rPr>
              <w:t>воспитательно</w:t>
            </w:r>
            <w:proofErr w:type="spellEnd"/>
            <w:r>
              <w:rPr>
                <w:sz w:val="22"/>
                <w:szCs w:val="22"/>
              </w:rPr>
              <w:t xml:space="preserve"> – образовательного процесса </w:t>
            </w:r>
          </w:p>
        </w:tc>
      </w:tr>
      <w:tr w:rsidR="00C709C3" w:rsidTr="00FF19DA">
        <w:trPr>
          <w:trHeight w:val="556"/>
        </w:trPr>
        <w:tc>
          <w:tcPr>
            <w:tcW w:w="4503" w:type="dxa"/>
          </w:tcPr>
          <w:p w:rsidR="00C709C3" w:rsidRDefault="00C709C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Особенности </w:t>
            </w:r>
            <w:proofErr w:type="spellStart"/>
            <w:r>
              <w:rPr>
                <w:sz w:val="22"/>
                <w:szCs w:val="22"/>
              </w:rPr>
              <w:t>воспитательн</w:t>
            </w:r>
            <w:proofErr w:type="gramStart"/>
            <w:r>
              <w:rPr>
                <w:sz w:val="22"/>
                <w:szCs w:val="22"/>
              </w:rPr>
              <w:t>о</w:t>
            </w:r>
            <w:proofErr w:type="spellEnd"/>
            <w:r w:rsidR="00A321D4">
              <w:rPr>
                <w:sz w:val="22"/>
                <w:szCs w:val="22"/>
              </w:rPr>
              <w:t>-</w:t>
            </w:r>
            <w:proofErr w:type="gramEnd"/>
            <w:r>
              <w:rPr>
                <w:sz w:val="22"/>
                <w:szCs w:val="22"/>
              </w:rPr>
              <w:t xml:space="preserve"> значимого взаимодействия с социальными партнерами ОО </w:t>
            </w:r>
          </w:p>
        </w:tc>
        <w:tc>
          <w:tcPr>
            <w:tcW w:w="5107" w:type="dxa"/>
          </w:tcPr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организация тесного взаимодействия с Детской библиотекой (Экскурсии в библиотеку, организация тематических мероприятий); </w:t>
            </w:r>
          </w:p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участие в мероприятиях культурно – </w:t>
            </w:r>
            <w:proofErr w:type="spellStart"/>
            <w:r>
              <w:rPr>
                <w:sz w:val="22"/>
                <w:szCs w:val="22"/>
              </w:rPr>
              <w:t>досугового</w:t>
            </w:r>
            <w:proofErr w:type="spellEnd"/>
            <w:r>
              <w:rPr>
                <w:sz w:val="22"/>
                <w:szCs w:val="22"/>
              </w:rPr>
              <w:t xml:space="preserve"> центра; </w:t>
            </w:r>
          </w:p>
          <w:p w:rsidR="00C709C3" w:rsidRDefault="00C709C3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-серия встреч с представителями различных профессий</w:t>
            </w:r>
          </w:p>
        </w:tc>
      </w:tr>
      <w:tr w:rsidR="00790BB4" w:rsidTr="00FF19DA">
        <w:trPr>
          <w:trHeight w:val="556"/>
        </w:trPr>
        <w:tc>
          <w:tcPr>
            <w:tcW w:w="4503" w:type="dxa"/>
          </w:tcPr>
          <w:p w:rsidR="00790BB4" w:rsidRPr="00790BB4" w:rsidRDefault="00790BB4" w:rsidP="00FF19DA">
            <w:pPr>
              <w:pStyle w:val="Default"/>
              <w:jc w:val="both"/>
            </w:pPr>
            <w:r>
              <w:rPr>
                <w:sz w:val="22"/>
                <w:szCs w:val="22"/>
              </w:rPr>
              <w:t>Особенности ОО, связанные с работой с детьми с ограниченными возможностями здоровья, в том числе с инвалидностью</w:t>
            </w:r>
          </w:p>
        </w:tc>
        <w:tc>
          <w:tcPr>
            <w:tcW w:w="5107" w:type="dxa"/>
          </w:tcPr>
          <w:p w:rsidR="00790BB4" w:rsidRDefault="00FF19DA" w:rsidP="00FF19DA">
            <w:pPr>
              <w:pStyle w:val="Default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психолого</w:t>
            </w:r>
            <w:proofErr w:type="spellEnd"/>
            <w:r>
              <w:rPr>
                <w:sz w:val="22"/>
                <w:szCs w:val="22"/>
              </w:rPr>
              <w:t>–</w:t>
            </w:r>
            <w:r w:rsidR="00790BB4">
              <w:rPr>
                <w:sz w:val="22"/>
                <w:szCs w:val="22"/>
              </w:rPr>
              <w:t xml:space="preserve">педагогическое сопровождение организации процесса развития детей, </w:t>
            </w:r>
          </w:p>
          <w:p w:rsidR="00790BB4" w:rsidRDefault="00790BB4" w:rsidP="00FF19DA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-создание единого коррекционного пространства для детей, занимающихся в условиях </w:t>
            </w:r>
            <w:proofErr w:type="spellStart"/>
            <w:r>
              <w:rPr>
                <w:sz w:val="22"/>
                <w:szCs w:val="22"/>
              </w:rPr>
              <w:t>логопункта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:rsidR="00790BB4" w:rsidRDefault="00790BB4" w:rsidP="00FF19DA">
            <w:pPr>
              <w:pStyle w:val="Default"/>
              <w:jc w:val="both"/>
              <w:rPr>
                <w:color w:val="auto"/>
              </w:rPr>
            </w:pPr>
            <w:r>
              <w:rPr>
                <w:sz w:val="22"/>
                <w:szCs w:val="22"/>
              </w:rPr>
              <w:t>- организация работы по формированию у детей дошкольного возраста толерантности в рамках проекта «Вместе и дружно».</w:t>
            </w:r>
          </w:p>
        </w:tc>
      </w:tr>
    </w:tbl>
    <w:p w:rsidR="00FF19DA" w:rsidRDefault="00FF19DA" w:rsidP="00790BB4">
      <w:pPr>
        <w:pStyle w:val="Default"/>
        <w:rPr>
          <w:b/>
          <w:bCs/>
          <w:sz w:val="23"/>
          <w:szCs w:val="23"/>
        </w:rPr>
      </w:pPr>
    </w:p>
    <w:p w:rsidR="00790BB4" w:rsidRDefault="00790BB4" w:rsidP="00FF19DA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2.3. Особенности взаимодействия педагогического коллектива с семьями воспитанников в процессе реализации Программы воспитания</w:t>
      </w:r>
    </w:p>
    <w:p w:rsidR="00790BB4" w:rsidRDefault="00790BB4" w:rsidP="00790BB4">
      <w:pPr>
        <w:pStyle w:val="Default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Профессионально-родительская общность 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 целях реализации </w:t>
      </w:r>
      <w:proofErr w:type="spellStart"/>
      <w:r>
        <w:rPr>
          <w:sz w:val="23"/>
          <w:szCs w:val="23"/>
        </w:rPr>
        <w:t>социокультурного</w:t>
      </w:r>
      <w:proofErr w:type="spellEnd"/>
      <w:r>
        <w:rPr>
          <w:sz w:val="23"/>
          <w:szCs w:val="23"/>
        </w:rPr>
        <w:t xml:space="preserve"> потенциала региона для построения социальной ситуации развития ребенка, работа с родителями (законными представителями) детей дошкольного возраста должна строиться на принципах ценностного единства и сотрудничества всех субъектов </w:t>
      </w:r>
      <w:proofErr w:type="spellStart"/>
      <w:r>
        <w:rPr>
          <w:sz w:val="23"/>
          <w:szCs w:val="23"/>
        </w:rPr>
        <w:t>социокультурного</w:t>
      </w:r>
      <w:proofErr w:type="spellEnd"/>
      <w:r>
        <w:rPr>
          <w:sz w:val="23"/>
          <w:szCs w:val="23"/>
        </w:rPr>
        <w:t xml:space="preserve"> окружения ОО. Единство ценностей и </w:t>
      </w:r>
      <w:r>
        <w:rPr>
          <w:sz w:val="23"/>
          <w:szCs w:val="23"/>
        </w:rPr>
        <w:lastRenderedPageBreak/>
        <w:t xml:space="preserve">готовность к сотрудничеству всех участников образовательных отношений составляют основу уклада ОО, в котором строится воспитательная работа. 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Сотрудничество педагогов и родителей (законных представителей) в процессе воспитательной работе строиться с использованием различных форм, которые показали свою эффективность в процессе планомерного сотрудничества. 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-собрания, консультации, беседы и дискуссии, круглые столы, викторины, Дни открытых дверей, просмотры родителями отдельных форм работы с детьми, занятия по дополнительному образованию. Педагоги применяют средства наглядной пропаганды (информационные бюллетени, </w:t>
      </w:r>
      <w:proofErr w:type="spellStart"/>
      <w:r>
        <w:rPr>
          <w:sz w:val="23"/>
          <w:szCs w:val="23"/>
        </w:rPr>
        <w:t>флаеры</w:t>
      </w:r>
      <w:proofErr w:type="spellEnd"/>
      <w:r>
        <w:rPr>
          <w:sz w:val="23"/>
          <w:szCs w:val="23"/>
        </w:rPr>
        <w:t xml:space="preserve">, родительские уголки, тематические стенды, фотовыставки и др.), используют интерактивные курсы сопровождения образовательной программы, публикуют информацию в групповых </w:t>
      </w:r>
      <w:proofErr w:type="spellStart"/>
      <w:r>
        <w:rPr>
          <w:sz w:val="23"/>
          <w:szCs w:val="23"/>
        </w:rPr>
        <w:t>блогах</w:t>
      </w:r>
      <w:proofErr w:type="spellEnd"/>
      <w:r>
        <w:rPr>
          <w:sz w:val="23"/>
          <w:szCs w:val="23"/>
        </w:rPr>
        <w:t xml:space="preserve"> и на сайте ДОУ, привлекают родителей к участию в проведении праздников, развлечений, экскурсий, групповых дискуссий, мастер-классов 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-экскурсии, целевые прогулки, походы (совместно с родителями) помогают дошкольнику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</w:t>
      </w:r>
      <w:proofErr w:type="spellStart"/>
      <w:r>
        <w:rPr>
          <w:sz w:val="23"/>
          <w:szCs w:val="23"/>
        </w:rPr>
        <w:t>внесадовых</w:t>
      </w:r>
      <w:proofErr w:type="spellEnd"/>
      <w:r>
        <w:rPr>
          <w:sz w:val="23"/>
          <w:szCs w:val="23"/>
        </w:rPr>
        <w:t xml:space="preserve"> ситуациях. 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proofErr w:type="gramStart"/>
      <w:r>
        <w:rPr>
          <w:sz w:val="23"/>
          <w:szCs w:val="23"/>
        </w:rPr>
        <w:t>рамках</w:t>
      </w:r>
      <w:proofErr w:type="gramEnd"/>
      <w:r>
        <w:rPr>
          <w:sz w:val="23"/>
          <w:szCs w:val="23"/>
        </w:rPr>
        <w:t xml:space="preserve"> взаимодействия с семьѐй в ДОУ, одной из эффективных форм поддержки являются консультационные встречи со специалистами. В ходе встреч обсуждаются вопросы, касающиеся различных сторон воспитания и развития детей. Периодичность встреч и тематика определяется запросом родителей. 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Для получения дополнительной информации о характере и причинах возникновения той или иной проблемы, возможных путях и способах ее решения проводятся микроисследования в сообществе детей и родителей (</w:t>
      </w:r>
      <w:proofErr w:type="spellStart"/>
      <w:proofErr w:type="gramStart"/>
      <w:r>
        <w:rPr>
          <w:sz w:val="23"/>
          <w:szCs w:val="23"/>
        </w:rPr>
        <w:t>экспресс-методики</w:t>
      </w:r>
      <w:proofErr w:type="spellEnd"/>
      <w:proofErr w:type="gramEnd"/>
      <w:r>
        <w:rPr>
          <w:sz w:val="23"/>
          <w:szCs w:val="23"/>
        </w:rPr>
        <w:t xml:space="preserve">, анкеты, тесты, </w:t>
      </w:r>
      <w:proofErr w:type="spellStart"/>
      <w:r>
        <w:rPr>
          <w:sz w:val="23"/>
          <w:szCs w:val="23"/>
        </w:rPr>
        <w:t>опросники</w:t>
      </w:r>
      <w:proofErr w:type="spellEnd"/>
      <w:r>
        <w:rPr>
          <w:sz w:val="23"/>
          <w:szCs w:val="23"/>
        </w:rPr>
        <w:t xml:space="preserve">). </w:t>
      </w:r>
      <w:r w:rsidR="00FF19DA">
        <w:rPr>
          <w:sz w:val="23"/>
          <w:szCs w:val="23"/>
        </w:rPr>
        <w:t xml:space="preserve"> </w:t>
      </w:r>
    </w:p>
    <w:p w:rsidR="00790BB4" w:rsidRDefault="00790BB4" w:rsidP="00FF19DA">
      <w:pPr>
        <w:pStyle w:val="Default"/>
        <w:jc w:val="center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>Виды и формы деятельности, которые используются в деятельности ДОУ.</w:t>
      </w:r>
    </w:p>
    <w:p w:rsidR="00790BB4" w:rsidRDefault="00790BB4" w:rsidP="00790BB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Групповые формы работы: </w:t>
      </w:r>
    </w:p>
    <w:p w:rsidR="00790BB4" w:rsidRDefault="00FF19DA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790BB4">
        <w:rPr>
          <w:sz w:val="23"/>
          <w:szCs w:val="23"/>
        </w:rPr>
        <w:t xml:space="preserve"> Родительский комитет, участвующий в решении вопросов воспитания и социализации детей. </w:t>
      </w:r>
    </w:p>
    <w:p w:rsidR="00790BB4" w:rsidRDefault="00FF19DA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790BB4">
        <w:rPr>
          <w:sz w:val="23"/>
          <w:szCs w:val="23"/>
        </w:rPr>
        <w:t xml:space="preserve"> Родительские собрания, посвященные обсуждению актуальных и острых проблем воспитания детей дошкольного возраста. </w:t>
      </w:r>
    </w:p>
    <w:p w:rsidR="00790BB4" w:rsidRDefault="00FF19DA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790BB4">
        <w:rPr>
          <w:sz w:val="23"/>
          <w:szCs w:val="23"/>
        </w:rPr>
        <w:t xml:space="preserve"> Взаимодействие в социальных сетях: родительские форумы на интернет-сайте ДОУ, посвященные обсуждению интересующих родителей вопросов воспитания; виртуальные консультации психологов и педагогов. </w:t>
      </w:r>
    </w:p>
    <w:p w:rsidR="00790BB4" w:rsidRDefault="00790BB4" w:rsidP="00790BB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Индивидуальные формы работы: </w:t>
      </w:r>
    </w:p>
    <w:p w:rsidR="00790BB4" w:rsidRDefault="00FF19DA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790BB4">
        <w:rPr>
          <w:sz w:val="23"/>
          <w:szCs w:val="23"/>
        </w:rPr>
        <w:t xml:space="preserve"> Работа специалистов по запросу родителей для решения проблемных ситуаций, связанных с воспитанием ребенка дошкольного возраста. </w:t>
      </w:r>
    </w:p>
    <w:p w:rsidR="00790BB4" w:rsidRDefault="00FF19DA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790BB4">
        <w:rPr>
          <w:sz w:val="23"/>
          <w:szCs w:val="23"/>
        </w:rPr>
        <w:t xml:space="preserve"> Участие родителей в педагогических консилиумах, собираемых в случае возникновения острых проблем, связанных с воспитанием ребенка. </w:t>
      </w:r>
    </w:p>
    <w:p w:rsidR="00790BB4" w:rsidRDefault="00FF19DA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790BB4">
        <w:rPr>
          <w:sz w:val="23"/>
          <w:szCs w:val="23"/>
        </w:rPr>
        <w:t xml:space="preserve"> Участие родителей (законных представителей) и других членов семьи дошкольника в реализации проектов и мероприятий воспитательной направленности. </w:t>
      </w:r>
    </w:p>
    <w:p w:rsidR="00790BB4" w:rsidRDefault="00790BB4" w:rsidP="00790BB4">
      <w:pPr>
        <w:pStyle w:val="Default"/>
      </w:pPr>
    </w:p>
    <w:p w:rsidR="00790BB4" w:rsidRDefault="00790BB4" w:rsidP="00FF19DA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Раздел III. Организационный</w:t>
      </w:r>
    </w:p>
    <w:p w:rsidR="00790BB4" w:rsidRDefault="00790BB4" w:rsidP="00FF19DA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3.1. Общие требования к условиям реализации Программы воспитания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Программа воспитания ОО реализуется через формирование </w:t>
      </w:r>
      <w:proofErr w:type="spellStart"/>
      <w:r>
        <w:rPr>
          <w:sz w:val="23"/>
          <w:szCs w:val="23"/>
        </w:rPr>
        <w:t>социокультурного</w:t>
      </w:r>
      <w:proofErr w:type="spellEnd"/>
      <w:r>
        <w:rPr>
          <w:sz w:val="23"/>
          <w:szCs w:val="23"/>
        </w:rPr>
        <w:t xml:space="preserve">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>
        <w:rPr>
          <w:sz w:val="23"/>
          <w:szCs w:val="23"/>
        </w:rPr>
        <w:t>воспитательно</w:t>
      </w:r>
      <w:proofErr w:type="spellEnd"/>
      <w:r>
        <w:rPr>
          <w:sz w:val="23"/>
          <w:szCs w:val="23"/>
        </w:rPr>
        <w:t xml:space="preserve"> значимые виды совместной деятельности. Уклад ОО направлен на сохранение преемственности принципов воспитания</w:t>
      </w:r>
      <w:r w:rsidR="00FF19DA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с уровня дошкольного образования на уровень начального общего образования: </w:t>
      </w:r>
    </w:p>
    <w:p w:rsidR="00790BB4" w:rsidRDefault="00790BB4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1) 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обучения. </w:t>
      </w:r>
    </w:p>
    <w:p w:rsidR="00790BB4" w:rsidRDefault="00790BB4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2) Наличие профессиональных кадров и готовность педагогического коллектива к достижению целевых ориентиров Программы воспитания. </w:t>
      </w:r>
    </w:p>
    <w:p w:rsidR="00790BB4" w:rsidRDefault="00790BB4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3) Взаимодействие с родителями по вопросам воспитания. </w:t>
      </w:r>
    </w:p>
    <w:p w:rsidR="00790BB4" w:rsidRDefault="00790BB4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4) Учет индивидуальных особенностей детей дошкольного возраста, в интересах которых реализуется Программа воспитания (возрастных, физических, психологических, национальных и пр.). 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>Условия реализации Программы воспитания (кадровые, материально-технические, психолого-педагогические, нормативные, организационно-методические и др.) интегрируются с соответствующими пунктами организационного раздела основной образовательной программы М</w:t>
      </w:r>
      <w:r w:rsidR="00FF19DA">
        <w:rPr>
          <w:sz w:val="23"/>
          <w:szCs w:val="23"/>
        </w:rPr>
        <w:t>А</w:t>
      </w:r>
      <w:r>
        <w:rPr>
          <w:sz w:val="23"/>
          <w:szCs w:val="23"/>
        </w:rPr>
        <w:t>ДОУ «Детский сад №</w:t>
      </w:r>
      <w:r w:rsidR="00292A6A">
        <w:rPr>
          <w:sz w:val="23"/>
          <w:szCs w:val="23"/>
        </w:rPr>
        <w:t>188</w:t>
      </w:r>
      <w:r>
        <w:rPr>
          <w:sz w:val="23"/>
          <w:szCs w:val="23"/>
        </w:rPr>
        <w:t xml:space="preserve"> комбинированного вида</w:t>
      </w:r>
      <w:r w:rsidR="00292A6A">
        <w:rPr>
          <w:sz w:val="23"/>
          <w:szCs w:val="23"/>
        </w:rPr>
        <w:t xml:space="preserve"> с татарским языком воспитания и обучения</w:t>
      </w:r>
      <w:r w:rsidR="00FF19DA">
        <w:rPr>
          <w:sz w:val="23"/>
          <w:szCs w:val="23"/>
        </w:rPr>
        <w:t>».</w:t>
      </w:r>
      <w:r>
        <w:rPr>
          <w:sz w:val="23"/>
          <w:szCs w:val="23"/>
        </w:rPr>
        <w:t xml:space="preserve"> </w:t>
      </w:r>
      <w:r w:rsidR="00FF19DA">
        <w:rPr>
          <w:sz w:val="23"/>
          <w:szCs w:val="23"/>
        </w:rPr>
        <w:t xml:space="preserve"> </w:t>
      </w:r>
      <w:proofErr w:type="gramEnd"/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Уклад задает и удерживает ценности воспитания – как инвариантные, так и </w:t>
      </w:r>
      <w:r>
        <w:rPr>
          <w:i/>
          <w:iCs/>
          <w:sz w:val="23"/>
          <w:szCs w:val="23"/>
        </w:rPr>
        <w:t xml:space="preserve">свои собственные, </w:t>
      </w:r>
      <w:r>
        <w:rPr>
          <w:sz w:val="23"/>
          <w:szCs w:val="23"/>
        </w:rPr>
        <w:t xml:space="preserve">– для всех участников образовательных отношений: руководителей ДОО, воспитателей и специалистов, вспомогательного персонала, воспитанников, родителей (законных представителей), субъектов </w:t>
      </w:r>
      <w:proofErr w:type="spellStart"/>
      <w:r>
        <w:rPr>
          <w:sz w:val="23"/>
          <w:szCs w:val="23"/>
        </w:rPr>
        <w:t>социокультурного</w:t>
      </w:r>
      <w:proofErr w:type="spellEnd"/>
      <w:r>
        <w:rPr>
          <w:sz w:val="23"/>
          <w:szCs w:val="23"/>
        </w:rPr>
        <w:t xml:space="preserve"> окружения ДОО. 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Уклад определяется общественным договором, устанавливает правила жизни и отношений в ДОО, нормы и традиции, психологический климат (атмосферу), безопасность, характер воспитательных процессов, способы взаимодействия между детьми и педагогами, педагогами и родителями, детьми друг с другом. Уклад включает в себя сетевое информационное пространство и нормы общения участников образовательных отношений в социальных сетях. </w:t>
      </w:r>
    </w:p>
    <w:p w:rsidR="00790BB4" w:rsidRDefault="00790BB4" w:rsidP="00FF19DA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Уклад учитывает специфику и конкретные формы организации распорядка дневного, недельного, месячного, годового цикла жизни ДОО. </w:t>
      </w:r>
    </w:p>
    <w:p w:rsidR="00790BB4" w:rsidRDefault="00790BB4" w:rsidP="00FF19D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Для реализации Программы воспитания уклад спроектирован в процессе обсуждения всеми участниками образовательной организации и принят всеми участниками образовательных отношений. </w:t>
      </w:r>
      <w:r w:rsidR="00FF19DA">
        <w:rPr>
          <w:sz w:val="23"/>
          <w:szCs w:val="23"/>
        </w:rPr>
        <w:t xml:space="preserve"> </w:t>
      </w:r>
    </w:p>
    <w:p w:rsidR="00C709C3" w:rsidRPr="00764358" w:rsidRDefault="00790BB4" w:rsidP="00790BB4">
      <w:pPr>
        <w:rPr>
          <w:rFonts w:ascii="Times New Roman" w:hAnsi="Times New Roman" w:cs="Times New Roman"/>
          <w:sz w:val="23"/>
          <w:szCs w:val="23"/>
        </w:rPr>
      </w:pPr>
      <w:r w:rsidRPr="00764358">
        <w:rPr>
          <w:rFonts w:ascii="Times New Roman" w:hAnsi="Times New Roman" w:cs="Times New Roman"/>
          <w:sz w:val="23"/>
          <w:szCs w:val="23"/>
        </w:rPr>
        <w:t>Процесс проектирования уклада ДОО включает следующие шаги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4677"/>
        <w:gridCol w:w="4536"/>
      </w:tblGrid>
      <w:tr w:rsidR="00790BB4" w:rsidTr="00F43ADD">
        <w:trPr>
          <w:trHeight w:val="496"/>
        </w:trPr>
        <w:tc>
          <w:tcPr>
            <w:tcW w:w="534" w:type="dxa"/>
          </w:tcPr>
          <w:p w:rsidR="00790BB4" w:rsidRDefault="00790BB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№ </w:t>
            </w:r>
            <w:proofErr w:type="spellStart"/>
            <w:proofErr w:type="gramStart"/>
            <w:r>
              <w:rPr>
                <w:sz w:val="23"/>
                <w:szCs w:val="23"/>
              </w:rPr>
              <w:t>п</w:t>
            </w:r>
            <w:proofErr w:type="spellEnd"/>
            <w:proofErr w:type="gramEnd"/>
            <w:r>
              <w:rPr>
                <w:sz w:val="23"/>
                <w:szCs w:val="23"/>
              </w:rPr>
              <w:t>/</w:t>
            </w:r>
            <w:proofErr w:type="spellStart"/>
            <w:r>
              <w:rPr>
                <w:sz w:val="23"/>
                <w:szCs w:val="23"/>
              </w:rPr>
              <w:t>п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4677" w:type="dxa"/>
          </w:tcPr>
          <w:p w:rsidR="00790BB4" w:rsidRDefault="00790BB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Шаг </w:t>
            </w:r>
          </w:p>
        </w:tc>
        <w:tc>
          <w:tcPr>
            <w:tcW w:w="4536" w:type="dxa"/>
          </w:tcPr>
          <w:p w:rsidR="00790BB4" w:rsidRDefault="00790BB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Оформление </w:t>
            </w:r>
          </w:p>
        </w:tc>
      </w:tr>
      <w:tr w:rsidR="00790BB4" w:rsidTr="00F43ADD">
        <w:trPr>
          <w:trHeight w:val="767"/>
        </w:trPr>
        <w:tc>
          <w:tcPr>
            <w:tcW w:w="534" w:type="dxa"/>
          </w:tcPr>
          <w:p w:rsidR="00790BB4" w:rsidRDefault="00790BB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</w:t>
            </w:r>
          </w:p>
        </w:tc>
        <w:tc>
          <w:tcPr>
            <w:tcW w:w="4677" w:type="dxa"/>
          </w:tcPr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Определить ценностно-смысловое наполнение жизнедеятельности ДОО </w:t>
            </w:r>
          </w:p>
        </w:tc>
        <w:tc>
          <w:tcPr>
            <w:tcW w:w="4536" w:type="dxa"/>
          </w:tcPr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Устав ДОО, локальные акты, правила </w:t>
            </w:r>
          </w:p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поведения для детей и взрослых, внутренняя символика </w:t>
            </w:r>
          </w:p>
        </w:tc>
      </w:tr>
      <w:tr w:rsidR="00790BB4" w:rsidTr="00F43ADD">
        <w:trPr>
          <w:trHeight w:val="2447"/>
        </w:trPr>
        <w:tc>
          <w:tcPr>
            <w:tcW w:w="534" w:type="dxa"/>
          </w:tcPr>
          <w:p w:rsidR="00790BB4" w:rsidRDefault="00790BB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</w:t>
            </w:r>
          </w:p>
        </w:tc>
        <w:tc>
          <w:tcPr>
            <w:tcW w:w="4677" w:type="dxa"/>
          </w:tcPr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Отразить сформулированное ценностно-смысловое наполнение </w:t>
            </w:r>
          </w:p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во всех форматах жизнедеятельности ДОО: </w:t>
            </w:r>
          </w:p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-специфику организации видов деятельности; </w:t>
            </w:r>
          </w:p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-обустройство развивающей предметно-пространственной среды; </w:t>
            </w:r>
          </w:p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-организацию режима дня; разработку традиций и ритуалов ДОО; </w:t>
            </w:r>
          </w:p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-праздники и мероприятия </w:t>
            </w:r>
          </w:p>
        </w:tc>
        <w:tc>
          <w:tcPr>
            <w:tcW w:w="4536" w:type="dxa"/>
          </w:tcPr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ООП </w:t>
            </w:r>
            <w:proofErr w:type="gramStart"/>
            <w:r>
              <w:rPr>
                <w:sz w:val="23"/>
                <w:szCs w:val="23"/>
              </w:rPr>
              <w:t>ДО</w:t>
            </w:r>
            <w:proofErr w:type="gramEnd"/>
            <w:r>
              <w:rPr>
                <w:sz w:val="23"/>
                <w:szCs w:val="23"/>
              </w:rPr>
              <w:t xml:space="preserve"> и </w:t>
            </w:r>
            <w:proofErr w:type="gramStart"/>
            <w:r>
              <w:rPr>
                <w:sz w:val="23"/>
                <w:szCs w:val="23"/>
              </w:rPr>
              <w:t>Программа</w:t>
            </w:r>
            <w:proofErr w:type="gramEnd"/>
            <w:r>
              <w:rPr>
                <w:sz w:val="23"/>
                <w:szCs w:val="23"/>
              </w:rPr>
              <w:t xml:space="preserve"> воспитания </w:t>
            </w:r>
          </w:p>
        </w:tc>
      </w:tr>
      <w:tr w:rsidR="00790BB4" w:rsidTr="00F43ADD">
        <w:trPr>
          <w:trHeight w:val="1876"/>
        </w:trPr>
        <w:tc>
          <w:tcPr>
            <w:tcW w:w="534" w:type="dxa"/>
          </w:tcPr>
          <w:p w:rsidR="00790BB4" w:rsidRDefault="00790BB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 </w:t>
            </w:r>
          </w:p>
        </w:tc>
        <w:tc>
          <w:tcPr>
            <w:tcW w:w="4677" w:type="dxa"/>
          </w:tcPr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Обеспечить принятие всеми участниками образовательных отношений уклада ДОО </w:t>
            </w:r>
          </w:p>
        </w:tc>
        <w:tc>
          <w:tcPr>
            <w:tcW w:w="4536" w:type="dxa"/>
          </w:tcPr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Требования к кадровому составу и профессиональной подготовке сотрудников. Взаимодействие ДОО с семьями воспитанников. </w:t>
            </w:r>
          </w:p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Социальное партнерство ДОО с социальным окружением. </w:t>
            </w:r>
          </w:p>
          <w:p w:rsidR="00790BB4" w:rsidRDefault="00790BB4" w:rsidP="00F43AD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Договоры и локальные нормативные акты </w:t>
            </w:r>
          </w:p>
        </w:tc>
      </w:tr>
    </w:tbl>
    <w:p w:rsidR="00790BB4" w:rsidRDefault="00790BB4" w:rsidP="00F43ADD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Уклад и ребенок определяют особенности воспитывающей среды. Воспитывающая среда раскрывает заданные укладом ценностно-смысловые ориентиры. Воспитывающая среда – это содержательная и динамическая характеристика уклада, которая определяет его особенности, степень его вариативности и уникальности. </w:t>
      </w:r>
    </w:p>
    <w:p w:rsidR="00F43ADD" w:rsidRDefault="00790BB4" w:rsidP="00F43ADD">
      <w:pPr>
        <w:pStyle w:val="Default"/>
        <w:ind w:firstLine="708"/>
        <w:rPr>
          <w:sz w:val="23"/>
          <w:szCs w:val="23"/>
        </w:rPr>
      </w:pPr>
      <w:r>
        <w:rPr>
          <w:sz w:val="23"/>
          <w:szCs w:val="23"/>
        </w:rPr>
        <w:t xml:space="preserve">Воспитывающая среда строится по трем линиям: </w:t>
      </w:r>
      <w:r w:rsidR="00F43ADD">
        <w:rPr>
          <w:sz w:val="23"/>
          <w:szCs w:val="23"/>
        </w:rPr>
        <w:t xml:space="preserve"> </w:t>
      </w:r>
    </w:p>
    <w:p w:rsidR="00790BB4" w:rsidRDefault="00790BB4" w:rsidP="00F43ADD">
      <w:pPr>
        <w:pStyle w:val="Default"/>
        <w:ind w:firstLine="708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– «от взрослого», который создает предметно-образную среду, насыщая ее ценностями и смыслами; </w:t>
      </w:r>
    </w:p>
    <w:p w:rsidR="00790BB4" w:rsidRDefault="00790BB4" w:rsidP="00790BB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– «от совместной деятельности ребенка и взрослого» – воспитывающая среда, направленная на взаимодействие ребенка и взрослого, раскрывающая смыслы и ценности воспитания; </w:t>
      </w:r>
    </w:p>
    <w:p w:rsidR="00790BB4" w:rsidRDefault="00790BB4" w:rsidP="00790BB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– «от ребенка» – воспитывающая среда, в которой ребенок самостоятельно творит, живет и получает опыт позитивных достижений, осваивая ценности и смыслы, заложенные взрослым. </w:t>
      </w:r>
    </w:p>
    <w:p w:rsidR="00F43ADD" w:rsidRDefault="00790BB4" w:rsidP="00F43ADD">
      <w:pPr>
        <w:pStyle w:val="Default"/>
        <w:ind w:firstLine="708"/>
        <w:rPr>
          <w:sz w:val="23"/>
          <w:szCs w:val="23"/>
        </w:rPr>
      </w:pPr>
      <w:r>
        <w:rPr>
          <w:sz w:val="23"/>
          <w:szCs w:val="23"/>
        </w:rPr>
        <w:t xml:space="preserve">Совокупность уклада и воспитывающей среды составляют условия реализации цели воспитания. </w:t>
      </w:r>
    </w:p>
    <w:p w:rsidR="00790BB4" w:rsidRDefault="00790BB4" w:rsidP="00F43ADD">
      <w:pPr>
        <w:pStyle w:val="Default"/>
        <w:ind w:firstLine="708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3.2.Взаимодействие взрослого с детьми. События М</w:t>
      </w:r>
      <w:r w:rsidR="00F43ADD">
        <w:rPr>
          <w:b/>
          <w:bCs/>
          <w:sz w:val="23"/>
          <w:szCs w:val="23"/>
        </w:rPr>
        <w:t>А</w:t>
      </w:r>
      <w:r>
        <w:rPr>
          <w:b/>
          <w:bCs/>
          <w:sz w:val="23"/>
          <w:szCs w:val="23"/>
        </w:rPr>
        <w:t>ДОУ</w:t>
      </w:r>
    </w:p>
    <w:p w:rsidR="00790BB4" w:rsidRDefault="00790BB4" w:rsidP="00F43ADD">
      <w:pPr>
        <w:pStyle w:val="Default"/>
        <w:ind w:firstLine="357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Событие – это единица воспитания.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Этот процесс происходит стихийно, но для того, чтобы вести воспитательную работу, он должен быть направлен взрослым. </w:t>
      </w:r>
    </w:p>
    <w:p w:rsidR="00790BB4" w:rsidRPr="00F43ADD" w:rsidRDefault="00790BB4" w:rsidP="00F43ADD">
      <w:pPr>
        <w:rPr>
          <w:rFonts w:ascii="Times New Roman" w:hAnsi="Times New Roman" w:cs="Times New Roman"/>
          <w:sz w:val="23"/>
          <w:szCs w:val="23"/>
        </w:rPr>
      </w:pPr>
      <w:r w:rsidRPr="00F43ADD">
        <w:rPr>
          <w:rFonts w:ascii="Times New Roman" w:hAnsi="Times New Roman" w:cs="Times New Roman"/>
          <w:sz w:val="23"/>
          <w:szCs w:val="23"/>
        </w:rPr>
        <w:t>Подлинно воспитательное событие всегда есть спроектированная взрослым образовательная ситуация. В каждом воспитательном событии педагог продумывает смысл реальных и возможных действий детей и смысл своих действий в контексте задач воспитания.</w:t>
      </w:r>
    </w:p>
    <w:p w:rsidR="00790BB4" w:rsidRPr="00F43ADD" w:rsidRDefault="00790BB4" w:rsidP="00F43ADD">
      <w:pPr>
        <w:pStyle w:val="Default"/>
        <w:jc w:val="both"/>
        <w:rPr>
          <w:sz w:val="23"/>
          <w:szCs w:val="23"/>
        </w:rPr>
      </w:pPr>
      <w:r w:rsidRPr="00F43ADD">
        <w:rPr>
          <w:sz w:val="23"/>
          <w:szCs w:val="23"/>
        </w:rPr>
        <w:t xml:space="preserve">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конкретного ребенка. </w:t>
      </w:r>
    </w:p>
    <w:p w:rsidR="00790BB4" w:rsidRPr="00F43ADD" w:rsidRDefault="00790BB4" w:rsidP="00F43ADD">
      <w:pPr>
        <w:pStyle w:val="Default"/>
        <w:jc w:val="both"/>
        <w:rPr>
          <w:sz w:val="23"/>
          <w:szCs w:val="23"/>
        </w:rPr>
      </w:pPr>
      <w:r w:rsidRPr="00F43ADD">
        <w:rPr>
          <w:sz w:val="23"/>
          <w:szCs w:val="23"/>
        </w:rPr>
        <w:t>Проектирование событий в М</w:t>
      </w:r>
      <w:r w:rsidR="00F43ADD">
        <w:rPr>
          <w:sz w:val="23"/>
          <w:szCs w:val="23"/>
        </w:rPr>
        <w:t>А</w:t>
      </w:r>
      <w:r w:rsidRPr="00F43ADD">
        <w:rPr>
          <w:sz w:val="23"/>
          <w:szCs w:val="23"/>
        </w:rPr>
        <w:t xml:space="preserve">ДОУ реализуется в следующих формах: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разработка и реализация значимых событий в ведущих видах деятельности (детско-взрослый спектакль, построение эксперимента, совместное конструирование, спортивные игры и др.);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>– проектирование встреч, общения детей со старшими, младшими, ровесниками, с взросл</w:t>
      </w:r>
      <w:r w:rsidR="00A321D4">
        <w:rPr>
          <w:sz w:val="23"/>
          <w:szCs w:val="23"/>
        </w:rPr>
        <w:t>ыми, с носителями воспитательно-</w:t>
      </w:r>
      <w:r>
        <w:rPr>
          <w:sz w:val="23"/>
          <w:szCs w:val="23"/>
        </w:rPr>
        <w:t xml:space="preserve">значимых культурных практик (искусство, литература, прикладное творчество и т. д.), профессий, культурных традиций народов России; </w:t>
      </w:r>
      <w:proofErr w:type="gramEnd"/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создание творческих детско-взрослых проектов по различным направлениям деятельности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Проектирование событий позволяет построить целостный годовой цикл методической работы на основе традиционных ценностей российского общества. Это поможет каждому педагогу создать тематический творческий прое</w:t>
      </w:r>
      <w:proofErr w:type="gramStart"/>
      <w:r>
        <w:rPr>
          <w:sz w:val="23"/>
          <w:szCs w:val="23"/>
        </w:rPr>
        <w:t>кт в св</w:t>
      </w:r>
      <w:proofErr w:type="gramEnd"/>
      <w:r>
        <w:rPr>
          <w:sz w:val="23"/>
          <w:szCs w:val="23"/>
        </w:rPr>
        <w:t xml:space="preserve">оей группе и спроектировать работу с группой в целом, с подгруппами детей, с каждым ребенком. </w:t>
      </w:r>
    </w:p>
    <w:p w:rsidR="00F43ADD" w:rsidRDefault="00F43ADD" w:rsidP="00F43ADD">
      <w:pPr>
        <w:pStyle w:val="Default"/>
        <w:jc w:val="center"/>
        <w:rPr>
          <w:b/>
          <w:bCs/>
          <w:sz w:val="23"/>
          <w:szCs w:val="23"/>
        </w:rPr>
      </w:pPr>
    </w:p>
    <w:p w:rsidR="00790BB4" w:rsidRDefault="00790BB4" w:rsidP="00F43ADD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3.3.Организация предметно-пространственной среды</w:t>
      </w:r>
    </w:p>
    <w:p w:rsidR="00790BB4" w:rsidRDefault="00790BB4" w:rsidP="00F43ADD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Предметно-пространственная среда (далее – ППС) отражает федеральную, региональную специфику, а также специфику ОО и включать: </w:t>
      </w:r>
    </w:p>
    <w:p w:rsidR="00790BB4" w:rsidRDefault="00F43ADD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790BB4">
        <w:rPr>
          <w:sz w:val="23"/>
          <w:szCs w:val="23"/>
        </w:rPr>
        <w:t xml:space="preserve"> оформление помещений; </w:t>
      </w:r>
    </w:p>
    <w:p w:rsidR="00790BB4" w:rsidRDefault="00F43ADD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790BB4">
        <w:rPr>
          <w:sz w:val="23"/>
          <w:szCs w:val="23"/>
        </w:rPr>
        <w:t xml:space="preserve"> оборудование; </w:t>
      </w:r>
      <w:r>
        <w:rPr>
          <w:sz w:val="23"/>
          <w:szCs w:val="23"/>
        </w:rPr>
        <w:t xml:space="preserve"> </w:t>
      </w:r>
    </w:p>
    <w:p w:rsidR="00790BB4" w:rsidRDefault="00F43ADD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790BB4">
        <w:rPr>
          <w:sz w:val="23"/>
          <w:szCs w:val="23"/>
        </w:rPr>
        <w:t xml:space="preserve"> игрушки.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ППС отражает ценности, на которых строится программа воспитания, и способствовать их принятию и раскрытию ребенком.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Среда включает знаки и символы государства, региона, города и организации.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Среда отражает региональные, этнографические, конфессиональные и другие особенности </w:t>
      </w:r>
      <w:proofErr w:type="spellStart"/>
      <w:r>
        <w:rPr>
          <w:sz w:val="23"/>
          <w:szCs w:val="23"/>
        </w:rPr>
        <w:t>социокультурных</w:t>
      </w:r>
      <w:proofErr w:type="spellEnd"/>
      <w:r>
        <w:rPr>
          <w:sz w:val="23"/>
          <w:szCs w:val="23"/>
        </w:rPr>
        <w:t xml:space="preserve"> условий, в которой находится организация.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Среда </w:t>
      </w:r>
      <w:proofErr w:type="spellStart"/>
      <w:r>
        <w:rPr>
          <w:sz w:val="23"/>
          <w:szCs w:val="23"/>
        </w:rPr>
        <w:t>экологична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природосообразна</w:t>
      </w:r>
      <w:proofErr w:type="spellEnd"/>
      <w:r>
        <w:rPr>
          <w:sz w:val="23"/>
          <w:szCs w:val="23"/>
        </w:rPr>
        <w:t xml:space="preserve"> и безопасна.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Среда обеспечивает ребенку возможность общения, игры и совместной деятельности. Отражает ценность семьи, людей разных поколений, радость общения с семьей.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Среда обеспечивает ребенку возможность познавательного развития, экспериментирования, освоения новых технологий, раскрывает красоту знаний, необходимость научного познания, формирует научную картину мира.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Среда обеспечивает ребенку возможность посильного труда, а также отражает ценности труда в жизни человека и государства (портреты членов семей воспитанников, героев труда, </w:t>
      </w:r>
      <w:r>
        <w:rPr>
          <w:sz w:val="23"/>
          <w:szCs w:val="23"/>
        </w:rPr>
        <w:lastRenderedPageBreak/>
        <w:t xml:space="preserve">представителей профессий и пр.) Результаты труда ребенка могут быть отражены и сохранены в среде. </w:t>
      </w:r>
    </w:p>
    <w:p w:rsidR="00790BB4" w:rsidRDefault="00790BB4" w:rsidP="00790BB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Среда обеспечивает ребенку возможности для укрепления здоровья, раскрывает смысл здорового образа жизни, физической культуры и спорта. </w:t>
      </w:r>
    </w:p>
    <w:p w:rsidR="00790BB4" w:rsidRPr="00F43ADD" w:rsidRDefault="00790BB4" w:rsidP="00F43ADD">
      <w:pPr>
        <w:rPr>
          <w:rFonts w:ascii="Times New Roman" w:hAnsi="Times New Roman" w:cs="Times New Roman"/>
          <w:sz w:val="23"/>
          <w:szCs w:val="23"/>
        </w:rPr>
      </w:pPr>
      <w:r w:rsidRPr="00F43ADD">
        <w:rPr>
          <w:rFonts w:ascii="Times New Roman" w:hAnsi="Times New Roman" w:cs="Times New Roman"/>
          <w:sz w:val="23"/>
          <w:szCs w:val="23"/>
        </w:rPr>
        <w:t>Среда предоставляет ребенку возможность погружения в культуру России, знакомства с особенностями региональной культурной традиции. Вся среда дошкольной организации должна быть гармоничной и эстетически привлекательной.</w:t>
      </w:r>
    </w:p>
    <w:p w:rsidR="00790BB4" w:rsidRPr="00F43ADD" w:rsidRDefault="00790BB4" w:rsidP="00F43ADD">
      <w:pPr>
        <w:pStyle w:val="Default"/>
        <w:ind w:firstLine="357"/>
        <w:jc w:val="both"/>
        <w:rPr>
          <w:sz w:val="23"/>
          <w:szCs w:val="23"/>
        </w:rPr>
      </w:pPr>
      <w:r w:rsidRPr="00F43ADD">
        <w:rPr>
          <w:sz w:val="23"/>
          <w:szCs w:val="23"/>
        </w:rPr>
        <w:t xml:space="preserve">При выборе материалов и игрушек для ППС педагоги ориентируются на продукцию отечественных и территориальных производителей. Игрушки, материалы и оборудование должны соответствовать возрастным задачам воспитания детей дошкольного возраста. </w:t>
      </w:r>
    </w:p>
    <w:p w:rsidR="00790BB4" w:rsidRDefault="00790BB4" w:rsidP="00F43ADD">
      <w:pPr>
        <w:pStyle w:val="Default"/>
        <w:ind w:firstLine="357"/>
        <w:jc w:val="both"/>
        <w:rPr>
          <w:sz w:val="23"/>
          <w:szCs w:val="23"/>
        </w:rPr>
      </w:pPr>
      <w:r w:rsidRPr="00F43ADD">
        <w:rPr>
          <w:sz w:val="23"/>
          <w:szCs w:val="23"/>
        </w:rPr>
        <w:t xml:space="preserve">ППС предполагает создание образовательных локаций этнографического содержания, что обеспечивает организацию различных видов деятельности по реализации региональной программы «Сөенеч» – «Радость познания». </w:t>
      </w:r>
      <w:r w:rsidR="00F43ADD">
        <w:rPr>
          <w:sz w:val="23"/>
          <w:szCs w:val="23"/>
        </w:rPr>
        <w:t xml:space="preserve">  </w:t>
      </w:r>
    </w:p>
    <w:p w:rsidR="00F43ADD" w:rsidRPr="00F43ADD" w:rsidRDefault="00F43ADD" w:rsidP="00F43ADD">
      <w:pPr>
        <w:pStyle w:val="Default"/>
        <w:ind w:firstLine="357"/>
        <w:jc w:val="both"/>
        <w:rPr>
          <w:sz w:val="23"/>
          <w:szCs w:val="23"/>
        </w:rPr>
      </w:pPr>
    </w:p>
    <w:p w:rsidR="00790BB4" w:rsidRDefault="00790BB4" w:rsidP="00F43ADD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3.4.Кадровое обеспечение воспитательного процесса</w:t>
      </w:r>
    </w:p>
    <w:p w:rsidR="00790BB4" w:rsidRDefault="00790BB4" w:rsidP="00F43ADD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Условием качественной реализации рабочей программы воспитания является ее непрерывное сопровождение педагогическими и </w:t>
      </w:r>
      <w:proofErr w:type="spellStart"/>
      <w:r>
        <w:rPr>
          <w:sz w:val="23"/>
          <w:szCs w:val="23"/>
        </w:rPr>
        <w:t>учебно</w:t>
      </w:r>
      <w:proofErr w:type="spellEnd"/>
      <w:r>
        <w:rPr>
          <w:sz w:val="23"/>
          <w:szCs w:val="23"/>
        </w:rPr>
        <w:t xml:space="preserve"> – вспомогательными работниками в течение всего времени пребывания детей в детском саду. Педагоги образовательного учреждения координирую воспитательные отношения </w:t>
      </w:r>
      <w:proofErr w:type="spellStart"/>
      <w:r>
        <w:rPr>
          <w:sz w:val="23"/>
          <w:szCs w:val="23"/>
        </w:rPr>
        <w:t>учебно</w:t>
      </w:r>
      <w:proofErr w:type="spellEnd"/>
      <w:r>
        <w:rPr>
          <w:sz w:val="23"/>
          <w:szCs w:val="23"/>
        </w:rPr>
        <w:t xml:space="preserve"> – вспомогательных работников с детьми. Педагогические </w:t>
      </w:r>
      <w:proofErr w:type="gramStart"/>
      <w:r>
        <w:rPr>
          <w:sz w:val="23"/>
          <w:szCs w:val="23"/>
        </w:rPr>
        <w:t>работники</w:t>
      </w:r>
      <w:proofErr w:type="gramEnd"/>
      <w:r>
        <w:rPr>
          <w:sz w:val="23"/>
          <w:szCs w:val="23"/>
        </w:rPr>
        <w:t xml:space="preserve"> реализующие рабочую программ воспитания, обладают основными компетентностями, необходимыми для создания условий развития детей: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Обеспечение эмоционального благополучия;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Поддержка индивидуальности и инициативы;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Построение вариативного развивающего образования;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-Взаимодействие с родителями (законными представителями) по вопросам образования и воспитания ребенка; </w:t>
      </w:r>
    </w:p>
    <w:p w:rsidR="00790BB4" w:rsidRDefault="00790BB4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-В целях эффективной реализации рабочей программы воспитания созданы условия: </w:t>
      </w:r>
    </w:p>
    <w:p w:rsidR="00790BB4" w:rsidRDefault="00790BB4" w:rsidP="00F43ADD">
      <w:pPr>
        <w:pStyle w:val="Default"/>
        <w:numPr>
          <w:ilvl w:val="0"/>
          <w:numId w:val="2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 для профессионального развития педагогических и руководящих работников, в том числе их дополнительного профессионального образования; - для консультативной поддержки педагогических работников и родителе</w:t>
      </w:r>
      <w:proofErr w:type="gramStart"/>
      <w:r>
        <w:rPr>
          <w:sz w:val="23"/>
          <w:szCs w:val="23"/>
        </w:rPr>
        <w:t>й(</w:t>
      </w:r>
      <w:proofErr w:type="gramEnd"/>
      <w:r>
        <w:rPr>
          <w:sz w:val="23"/>
          <w:szCs w:val="23"/>
        </w:rPr>
        <w:t xml:space="preserve">законных представителей) по вопросам образования, воспитания, развития и охраны здоровья; </w:t>
      </w:r>
    </w:p>
    <w:p w:rsidR="00790BB4" w:rsidRDefault="00790BB4" w:rsidP="00F43ADD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для организационно – методического сопровождения процесса реализации рабочей программы воспитания. </w:t>
      </w:r>
    </w:p>
    <w:p w:rsidR="00790BB4" w:rsidRPr="00F43ADD" w:rsidRDefault="00790BB4" w:rsidP="00790BB4">
      <w:pPr>
        <w:rPr>
          <w:rFonts w:ascii="Times New Roman" w:hAnsi="Times New Roman" w:cs="Times New Roman"/>
          <w:sz w:val="23"/>
          <w:szCs w:val="23"/>
        </w:rPr>
      </w:pPr>
      <w:r w:rsidRPr="00F43ADD">
        <w:rPr>
          <w:rFonts w:ascii="Times New Roman" w:hAnsi="Times New Roman" w:cs="Times New Roman"/>
          <w:sz w:val="23"/>
          <w:szCs w:val="23"/>
        </w:rPr>
        <w:t xml:space="preserve">При организации воспитательных отношений педагогами используется воспитательный потенциал основных и дополнительных образовательных программ и включение воспитанников в разнообразную, соответствующую их возрастным и индивидуальным особенностям, деятельность. Воспитательная деятельность педагога включает в себя реализацию комплекса организационных и </w:t>
      </w:r>
      <w:proofErr w:type="spellStart"/>
      <w:r w:rsidRPr="00F43ADD">
        <w:rPr>
          <w:rFonts w:ascii="Times New Roman" w:hAnsi="Times New Roman" w:cs="Times New Roman"/>
          <w:sz w:val="23"/>
          <w:szCs w:val="23"/>
        </w:rPr>
        <w:t>психолого</w:t>
      </w:r>
      <w:proofErr w:type="spellEnd"/>
      <w:r w:rsidRPr="00F43ADD">
        <w:rPr>
          <w:rFonts w:ascii="Times New Roman" w:hAnsi="Times New Roman" w:cs="Times New Roman"/>
          <w:sz w:val="23"/>
          <w:szCs w:val="23"/>
        </w:rPr>
        <w:t xml:space="preserve"> – педагогических задач, решаемых педагогом с целью обеспечения оптимального развития личности ребенка.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43"/>
        <w:gridCol w:w="6521"/>
      </w:tblGrid>
      <w:tr w:rsidR="00790BB4" w:rsidTr="00F43ADD">
        <w:trPr>
          <w:trHeight w:val="781"/>
        </w:trPr>
        <w:tc>
          <w:tcPr>
            <w:tcW w:w="2943" w:type="dxa"/>
          </w:tcPr>
          <w:p w:rsidR="00790BB4" w:rsidRDefault="00790BB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Наименование должности </w:t>
            </w:r>
          </w:p>
          <w:p w:rsidR="00790BB4" w:rsidRDefault="00790BB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(в соответствии со штатным расписанием) </w:t>
            </w:r>
          </w:p>
        </w:tc>
        <w:tc>
          <w:tcPr>
            <w:tcW w:w="6521" w:type="dxa"/>
          </w:tcPr>
          <w:p w:rsidR="00790BB4" w:rsidRDefault="00790BB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Функционал, связанный с организацией и реализацией воспитательного процесса </w:t>
            </w:r>
          </w:p>
        </w:tc>
      </w:tr>
      <w:tr w:rsidR="00790BB4" w:rsidTr="00F43ADD">
        <w:trPr>
          <w:trHeight w:val="2032"/>
        </w:trPr>
        <w:tc>
          <w:tcPr>
            <w:tcW w:w="2943" w:type="dxa"/>
          </w:tcPr>
          <w:p w:rsidR="00790BB4" w:rsidRDefault="00790BB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Заведующий образовательным учреждением </w:t>
            </w:r>
          </w:p>
        </w:tc>
        <w:tc>
          <w:tcPr>
            <w:tcW w:w="6521" w:type="dxa"/>
          </w:tcPr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Управляет воспитательной деятельностью на уровне ДОО;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Создает условия, позволяющие педагогическому составу реализовать воспитательную деятельность;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Проводит анализ итогов воспитательной деятельности;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Регулирует воспитательную деятельность в ДОО;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Контролирует исполнение управленческих решений по воспитательной деятельности в ДОО (в том числе осуществление качества организации воспитательной деятельности)</w:t>
            </w:r>
          </w:p>
        </w:tc>
      </w:tr>
      <w:tr w:rsidR="00790BB4" w:rsidTr="00F43ADD">
        <w:trPr>
          <w:trHeight w:val="493"/>
        </w:trPr>
        <w:tc>
          <w:tcPr>
            <w:tcW w:w="2943" w:type="dxa"/>
          </w:tcPr>
          <w:p w:rsidR="00790BB4" w:rsidRDefault="00790BB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Старший воспитатель </w:t>
            </w:r>
          </w:p>
        </w:tc>
        <w:tc>
          <w:tcPr>
            <w:tcW w:w="6521" w:type="dxa"/>
          </w:tcPr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Разрабатывает необходимые для организации воспитательной деятельности в ДОО нормативные документы (положения, инструкции, должностные и функциональные обязанности, проекты, программы воспитательной работы);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Проводит анализ возможностей имеющихся структур для </w:t>
            </w:r>
            <w:r>
              <w:rPr>
                <w:sz w:val="22"/>
                <w:szCs w:val="22"/>
              </w:rPr>
              <w:lastRenderedPageBreak/>
              <w:t xml:space="preserve">организации воспитательной работы;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Планирует работу по организации воспитательной деятельности;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Организует практическую воспитательную работу в ДОО в соответствии с календарным планом воспитательной работы;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Проводит мониторинг состояния воспитательной деятельности в ДОО совместно с педагогическим советом;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Организует повышение квалификации и профессиональной переподготовки педагогов ДОО с целью совершенствования их </w:t>
            </w:r>
            <w:proofErr w:type="spellStart"/>
            <w:r>
              <w:rPr>
                <w:sz w:val="22"/>
                <w:szCs w:val="22"/>
              </w:rPr>
              <w:t>психолого</w:t>
            </w:r>
            <w:proofErr w:type="spellEnd"/>
            <w:r>
              <w:rPr>
                <w:sz w:val="22"/>
                <w:szCs w:val="22"/>
              </w:rPr>
              <w:t xml:space="preserve"> – педагогической компетентности в вопросах воспитания детей;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Проводит анализ и контроль реализации рабочей программы воспитания и организации воспитательной деятельности, организует обмен педагогическим опытом по вопросам воспитания;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Мотивирует педагогов к участию в разработке и реализации разнообразных </w:t>
            </w:r>
            <w:proofErr w:type="spellStart"/>
            <w:r>
              <w:rPr>
                <w:sz w:val="22"/>
                <w:szCs w:val="22"/>
              </w:rPr>
              <w:t>воспитательно</w:t>
            </w:r>
            <w:proofErr w:type="spellEnd"/>
            <w:r>
              <w:rPr>
                <w:sz w:val="22"/>
                <w:szCs w:val="22"/>
              </w:rPr>
              <w:t xml:space="preserve"> – образовательных и социально – значимых проектов;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Информирует педагогов о возможности участия в </w:t>
            </w:r>
            <w:proofErr w:type="spellStart"/>
            <w:r>
              <w:rPr>
                <w:sz w:val="22"/>
                <w:szCs w:val="22"/>
              </w:rPr>
              <w:t>воспитательно</w:t>
            </w:r>
            <w:proofErr w:type="spellEnd"/>
            <w:r>
              <w:rPr>
                <w:sz w:val="22"/>
                <w:szCs w:val="22"/>
              </w:rPr>
              <w:t xml:space="preserve"> – образовательных и социально – значимых проектов;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Организует работу по наполнению сайта образовательной организации информацией по реализации рабочей программы воспитания;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Координирует работу педагогов при организации и проведении </w:t>
            </w:r>
            <w:proofErr w:type="spellStart"/>
            <w:r>
              <w:rPr>
                <w:sz w:val="22"/>
                <w:szCs w:val="22"/>
              </w:rPr>
              <w:t>общесадовских</w:t>
            </w:r>
            <w:proofErr w:type="spellEnd"/>
            <w:r>
              <w:rPr>
                <w:sz w:val="22"/>
                <w:szCs w:val="22"/>
              </w:rPr>
              <w:t xml:space="preserve"> воспитательных мероприятий, муниципальных мероприятий (участие в конкурсах);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Организует сотрудничество с социальными партнерами;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Стимулирует активность воспитательной деятельности педагогов</w:t>
            </w:r>
          </w:p>
        </w:tc>
      </w:tr>
      <w:tr w:rsidR="00790BB4" w:rsidTr="00F43ADD">
        <w:trPr>
          <w:trHeight w:val="1833"/>
        </w:trPr>
        <w:tc>
          <w:tcPr>
            <w:tcW w:w="2943" w:type="dxa"/>
          </w:tcPr>
          <w:p w:rsidR="00790BB4" w:rsidRDefault="00790BB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Педагог - психолог</w:t>
            </w:r>
          </w:p>
        </w:tc>
        <w:tc>
          <w:tcPr>
            <w:tcW w:w="6521" w:type="dxa"/>
          </w:tcPr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Оказывает </w:t>
            </w:r>
            <w:proofErr w:type="spellStart"/>
            <w:r>
              <w:rPr>
                <w:sz w:val="22"/>
                <w:szCs w:val="22"/>
              </w:rPr>
              <w:t>психолого</w:t>
            </w:r>
            <w:proofErr w:type="spellEnd"/>
            <w:r>
              <w:rPr>
                <w:sz w:val="22"/>
                <w:szCs w:val="22"/>
              </w:rPr>
              <w:t xml:space="preserve"> – педагогическую помощь педагогам и </w:t>
            </w:r>
            <w:proofErr w:type="spellStart"/>
            <w:r>
              <w:rPr>
                <w:sz w:val="22"/>
                <w:szCs w:val="22"/>
              </w:rPr>
              <w:t>учебно</w:t>
            </w:r>
            <w:proofErr w:type="spellEnd"/>
            <w:r>
              <w:rPr>
                <w:sz w:val="22"/>
                <w:szCs w:val="22"/>
              </w:rPr>
              <w:t xml:space="preserve"> – вспомогательному персоналу по вопросам воспитания детей;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Осуществляет социологическое исследование;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Организует и проводит различные воспитательные мероприятия;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Мотивирует педагогов к использованию эффективных методов и приемов</w:t>
            </w:r>
            <w:r>
              <w:t xml:space="preserve"> </w:t>
            </w:r>
            <w:r>
              <w:rPr>
                <w:sz w:val="22"/>
                <w:szCs w:val="22"/>
              </w:rPr>
              <w:t>в организации воспитательной деятельности с детьми</w:t>
            </w:r>
          </w:p>
        </w:tc>
      </w:tr>
      <w:tr w:rsidR="00790BB4" w:rsidTr="00F43ADD">
        <w:trPr>
          <w:trHeight w:val="493"/>
        </w:trPr>
        <w:tc>
          <w:tcPr>
            <w:tcW w:w="2943" w:type="dxa"/>
          </w:tcPr>
          <w:p w:rsidR="00790BB4" w:rsidRDefault="00790BB4" w:rsidP="00790BB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Воспитатель </w:t>
            </w:r>
          </w:p>
          <w:p w:rsidR="00790BB4" w:rsidRDefault="00790BB4" w:rsidP="00790BB4">
            <w:pPr>
              <w:pStyle w:val="Default"/>
            </w:pPr>
            <w:r>
              <w:rPr>
                <w:sz w:val="22"/>
                <w:szCs w:val="22"/>
              </w:rPr>
              <w:t>(и другие педагогические работники ДОО)</w:t>
            </w:r>
          </w:p>
          <w:p w:rsidR="00790BB4" w:rsidRPr="00790BB4" w:rsidRDefault="00790BB4">
            <w:pPr>
              <w:pStyle w:val="Default"/>
            </w:pPr>
          </w:p>
        </w:tc>
        <w:tc>
          <w:tcPr>
            <w:tcW w:w="6521" w:type="dxa"/>
          </w:tcPr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Организует с детьми воспитательные мероприятия по всем направлениям воспитательной деятельности, используя эффективные методы и примы;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Формирует у детей активную жизненную позицию, организует работу по сохранению и приумножению нравственных, культурных и научных ценностей в условиях современной жизни, сохранение традиций ДОО;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Организация работы по формированию общей культуры будущего школьника;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Формирует представления о здоровом образе жизни и привычки сохранения своего здоровья; </w:t>
            </w:r>
          </w:p>
          <w:p w:rsidR="00790BB4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Внедряет в практику воспитательной деятельности научные достижения, новые технологии образовательного процесса; </w:t>
            </w:r>
          </w:p>
          <w:p w:rsidR="00790BB4" w:rsidRPr="00F43ADD" w:rsidRDefault="00790BB4" w:rsidP="00F43ADD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Организует участие воспитанников в мероприятиях, проводимых управлением образования, отделом культуры и другими структурами в рамках воспитательной деятельности</w:t>
            </w:r>
          </w:p>
        </w:tc>
      </w:tr>
    </w:tbl>
    <w:p w:rsidR="00F43ADD" w:rsidRDefault="00F43ADD" w:rsidP="00CF278B">
      <w:pPr>
        <w:pStyle w:val="Default"/>
        <w:rPr>
          <w:b/>
          <w:bCs/>
          <w:sz w:val="23"/>
          <w:szCs w:val="23"/>
        </w:rPr>
      </w:pPr>
    </w:p>
    <w:p w:rsidR="00CF278B" w:rsidRDefault="00CF278B" w:rsidP="00F43ADD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3.5.Нормативно-методическое обеспечение реализации Программы воспитания</w:t>
      </w:r>
    </w:p>
    <w:p w:rsidR="00CF278B" w:rsidRDefault="00CF278B" w:rsidP="00F43ADD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Рабочая программа воспитания определяет содержание и организацию воспитательной работы в образовательной организации, разработана на основании следующих нормативных </w:t>
      </w:r>
      <w:r>
        <w:rPr>
          <w:sz w:val="23"/>
          <w:szCs w:val="23"/>
        </w:rPr>
        <w:lastRenderedPageBreak/>
        <w:t xml:space="preserve">правовых документов, регламентирующих функционирование системы дошкольного образования в Российской Федерации: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1.Федеральный закон от 29.12.2012 года № 273 – ФЗ (ред. от 31.07.2020 г) «Об образовании в Российско</w:t>
      </w:r>
      <w:r w:rsidR="00F43ADD">
        <w:rPr>
          <w:sz w:val="23"/>
          <w:szCs w:val="23"/>
        </w:rPr>
        <w:t>й Федерации» (</w:t>
      </w:r>
      <w:r>
        <w:rPr>
          <w:sz w:val="23"/>
          <w:szCs w:val="23"/>
        </w:rPr>
        <w:t>с изменениями и доп</w:t>
      </w:r>
      <w:r w:rsidR="00F43ADD">
        <w:rPr>
          <w:sz w:val="23"/>
          <w:szCs w:val="23"/>
        </w:rPr>
        <w:t>олнениями, вступившими в силу с</w:t>
      </w:r>
      <w:r>
        <w:rPr>
          <w:sz w:val="23"/>
          <w:szCs w:val="23"/>
        </w:rPr>
        <w:t xml:space="preserve">01.09.2020 г).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2.Приказ Министерства образования и науки Российской Федерации от 17.10.2013 г.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№ 1155 «Об утверждении федерального государственного образовательного стандарта дошкольного образования».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3.Указ Президента Российской Федерации от 07.05.2018 г. «О национальных целях и стратегических задачах развития Российской Федерации на период до 2024 года»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4.Концепция духовно – нравственного развития и воспитания личности гражданина России.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5.Стратегия развития воспитания в Российской Федерации на период 2025 года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(утверждена распоряжением Правительства РФ от 29.05.2015 года № 996 – </w:t>
      </w:r>
      <w:proofErr w:type="spellStart"/>
      <w:r>
        <w:rPr>
          <w:sz w:val="23"/>
          <w:szCs w:val="23"/>
        </w:rPr>
        <w:t>р</w:t>
      </w:r>
      <w:proofErr w:type="spellEnd"/>
      <w:r>
        <w:rPr>
          <w:sz w:val="23"/>
          <w:szCs w:val="23"/>
        </w:rPr>
        <w:t xml:space="preserve">).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6.Государственная программа РФ «Развитие образования» (2028 – 2025 годы). </w:t>
      </w:r>
      <w:proofErr w:type="gramStart"/>
      <w:r>
        <w:rPr>
          <w:sz w:val="23"/>
          <w:szCs w:val="23"/>
        </w:rPr>
        <w:t>Утверждена</w:t>
      </w:r>
      <w:proofErr w:type="gramEnd"/>
      <w:r>
        <w:rPr>
          <w:sz w:val="23"/>
          <w:szCs w:val="23"/>
        </w:rPr>
        <w:t xml:space="preserve"> постановлением Правительства Российской Федерации от 26.12.2027 г. № 1642.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 xml:space="preserve">7.Национальный проект «Образование» (утвержден президиумом Совета </w:t>
      </w:r>
      <w:proofErr w:type="gramEnd"/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при Президенте Российской Федерации по стратегическому развитию и национальным проектам (протокол от 24.12.20218 г. №16)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8.Федеральный закон от 31.07.2020 г. № 304 –ФЗ «О внесении изменений в Федеральный закон «об образовании в Российской Федерации» по вопросам воспитания обучающихся.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 xml:space="preserve">Программа разработана в соответствии с требованиями «Федерального закона «Об образовании </w:t>
      </w:r>
      <w:r w:rsidR="00AC5796">
        <w:rPr>
          <w:sz w:val="23"/>
          <w:szCs w:val="23"/>
        </w:rPr>
        <w:t>в</w:t>
      </w:r>
      <w:r>
        <w:rPr>
          <w:sz w:val="23"/>
          <w:szCs w:val="23"/>
        </w:rPr>
        <w:t xml:space="preserve"> Российской Федерации и Федерального государственного образовательного стандарта дошкольного образования, с учетом «Примерной программы воспитания», которая была разработана сотрудниками Института стратегии и развития образования РАО в рамках государственного задания и одобрена решением федерального </w:t>
      </w:r>
      <w:proofErr w:type="spellStart"/>
      <w:r>
        <w:rPr>
          <w:sz w:val="23"/>
          <w:szCs w:val="23"/>
        </w:rPr>
        <w:t>учебно</w:t>
      </w:r>
      <w:proofErr w:type="spellEnd"/>
      <w:r>
        <w:rPr>
          <w:sz w:val="23"/>
          <w:szCs w:val="23"/>
        </w:rPr>
        <w:t xml:space="preserve"> – методического объединения по общему образованию (протокол № 2/21 от 01.07.2021г). </w:t>
      </w:r>
      <w:proofErr w:type="gramEnd"/>
    </w:p>
    <w:p w:rsidR="00CF278B" w:rsidRDefault="00CF278B" w:rsidP="00F43ADD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Программа является компонентом основной образовательной программы, реализуемой в М</w:t>
      </w:r>
      <w:r w:rsidR="00F43ADD">
        <w:rPr>
          <w:sz w:val="23"/>
          <w:szCs w:val="23"/>
        </w:rPr>
        <w:t>А</w:t>
      </w:r>
      <w:r>
        <w:rPr>
          <w:sz w:val="23"/>
          <w:szCs w:val="23"/>
        </w:rPr>
        <w:t>ДОУ «Детский сад №</w:t>
      </w:r>
      <w:r w:rsidR="00104238">
        <w:rPr>
          <w:sz w:val="23"/>
          <w:szCs w:val="23"/>
        </w:rPr>
        <w:t>188</w:t>
      </w:r>
      <w:r w:rsidR="00F43ADD">
        <w:rPr>
          <w:sz w:val="23"/>
          <w:szCs w:val="23"/>
        </w:rPr>
        <w:t xml:space="preserve"> комбинированного вида</w:t>
      </w:r>
      <w:r w:rsidR="007A1D70">
        <w:rPr>
          <w:sz w:val="23"/>
          <w:szCs w:val="23"/>
        </w:rPr>
        <w:t xml:space="preserve"> с татарским языком воспитания и обучения</w:t>
      </w:r>
      <w:r w:rsidR="00F43ADD">
        <w:rPr>
          <w:sz w:val="23"/>
          <w:szCs w:val="23"/>
        </w:rPr>
        <w:t xml:space="preserve">», </w:t>
      </w:r>
      <w:r>
        <w:rPr>
          <w:sz w:val="23"/>
          <w:szCs w:val="23"/>
        </w:rPr>
        <w:t>а также включает в себя работу по реализации программы развития образовательной организации. Программа воспитания призвана помочь участникам образовательных отношений реализовать воспитательный потенциал в ходе организации совместной деятельности. В центре рабочей программы воспитания находиться личн</w:t>
      </w:r>
      <w:r w:rsidR="007A1D70">
        <w:rPr>
          <w:sz w:val="23"/>
          <w:szCs w:val="23"/>
        </w:rPr>
        <w:t>остное развитие воспитанников МА</w:t>
      </w:r>
      <w:r>
        <w:rPr>
          <w:sz w:val="23"/>
          <w:szCs w:val="23"/>
        </w:rPr>
        <w:t xml:space="preserve">ДОУ приобщение их к российским традиционным духовным ценностям, формирование представлений о правилах и нормах поведения в обществе и привычки поведения в соответствии с этими правилами. </w:t>
      </w:r>
    </w:p>
    <w:p w:rsidR="00CF278B" w:rsidRDefault="00CF278B" w:rsidP="00F43ADD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Программа призвана обеспечить взаимодействие воспитания в дошкольной образовательной организации и воспитание детей в семье. К программе прилагается календарный план воспитательной </w:t>
      </w:r>
      <w:proofErr w:type="gramStart"/>
      <w:r>
        <w:rPr>
          <w:sz w:val="23"/>
          <w:szCs w:val="23"/>
        </w:rPr>
        <w:t>работы</w:t>
      </w:r>
      <w:proofErr w:type="gramEnd"/>
      <w:r>
        <w:rPr>
          <w:sz w:val="23"/>
          <w:szCs w:val="23"/>
        </w:rPr>
        <w:t xml:space="preserve"> в основе которого лежит принцип интеграции направлений воспитательной работы. </w:t>
      </w:r>
      <w:r w:rsidR="00B530BF">
        <w:rPr>
          <w:sz w:val="23"/>
          <w:szCs w:val="23"/>
        </w:rPr>
        <w:t xml:space="preserve"> </w:t>
      </w:r>
    </w:p>
    <w:p w:rsidR="00790BB4" w:rsidRPr="00B530BF" w:rsidRDefault="00CF278B" w:rsidP="00CF278B">
      <w:pPr>
        <w:rPr>
          <w:rFonts w:ascii="Times New Roman" w:hAnsi="Times New Roman" w:cs="Times New Roman"/>
          <w:sz w:val="23"/>
          <w:szCs w:val="23"/>
        </w:rPr>
      </w:pPr>
      <w:r w:rsidRPr="00B530BF">
        <w:rPr>
          <w:rFonts w:ascii="Times New Roman" w:hAnsi="Times New Roman" w:cs="Times New Roman"/>
          <w:sz w:val="23"/>
          <w:szCs w:val="23"/>
        </w:rPr>
        <w:t>В соответствии с рабочей программой воспитания в следующие локальные документы образовательного учреждения внесены дополнения: должностные инструкции педагогических работников, годовой план деятельности образовательного учреждения.</w:t>
      </w:r>
    </w:p>
    <w:p w:rsidR="00B530BF" w:rsidRDefault="00B530BF" w:rsidP="00B530BF">
      <w:pPr>
        <w:pStyle w:val="Default"/>
        <w:jc w:val="center"/>
        <w:rPr>
          <w:b/>
          <w:bCs/>
          <w:sz w:val="23"/>
          <w:szCs w:val="23"/>
        </w:rPr>
      </w:pPr>
    </w:p>
    <w:p w:rsidR="00CF278B" w:rsidRDefault="00CF278B" w:rsidP="00B530BF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3.6 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CF278B" w:rsidRDefault="00CF278B" w:rsidP="00B530B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 </w:t>
      </w:r>
    </w:p>
    <w:p w:rsidR="00CF278B" w:rsidRDefault="00CF278B" w:rsidP="00B530B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Инклюзия являе</w:t>
      </w:r>
      <w:r w:rsidR="00104238">
        <w:rPr>
          <w:sz w:val="23"/>
          <w:szCs w:val="23"/>
        </w:rPr>
        <w:t>тся ценностной основой уклада МА</w:t>
      </w:r>
      <w:r>
        <w:rPr>
          <w:sz w:val="23"/>
          <w:szCs w:val="23"/>
        </w:rPr>
        <w:t xml:space="preserve">ДОУ и основанием для проектирования воспитывающих сред, деятельностей и событий. </w:t>
      </w:r>
    </w:p>
    <w:p w:rsidR="00CF278B" w:rsidRDefault="00CF278B" w:rsidP="00B530BF">
      <w:pPr>
        <w:pStyle w:val="Default"/>
        <w:ind w:firstLine="708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На уровне уклада </w:t>
      </w:r>
      <w:r>
        <w:rPr>
          <w:sz w:val="23"/>
          <w:szCs w:val="23"/>
        </w:rPr>
        <w:t xml:space="preserve">ДОО инклюзивное образование – это идеальная норма для воспитания, реализующая такие </w:t>
      </w:r>
      <w:proofErr w:type="spellStart"/>
      <w:r>
        <w:rPr>
          <w:sz w:val="23"/>
          <w:szCs w:val="23"/>
        </w:rPr>
        <w:t>социокультурные</w:t>
      </w:r>
      <w:proofErr w:type="spellEnd"/>
      <w:r>
        <w:rPr>
          <w:sz w:val="23"/>
          <w:szCs w:val="23"/>
        </w:rPr>
        <w:t xml:space="preserve">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 </w:t>
      </w:r>
    </w:p>
    <w:p w:rsidR="00CF278B" w:rsidRDefault="00CF278B" w:rsidP="00B530BF">
      <w:pPr>
        <w:pStyle w:val="Default"/>
        <w:ind w:firstLine="708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lastRenderedPageBreak/>
        <w:t>На уровне воспитывающих сред</w:t>
      </w:r>
      <w:r>
        <w:rPr>
          <w:sz w:val="23"/>
          <w:szCs w:val="23"/>
        </w:rPr>
        <w:t xml:space="preserve">: ППС строится как максимально доступная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 </w:t>
      </w:r>
    </w:p>
    <w:p w:rsidR="00CF278B" w:rsidRDefault="00CF278B" w:rsidP="00B530BF">
      <w:pPr>
        <w:pStyle w:val="Default"/>
        <w:ind w:firstLine="708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>На уровне общности</w:t>
      </w:r>
      <w:r>
        <w:rPr>
          <w:sz w:val="23"/>
          <w:szCs w:val="23"/>
        </w:rPr>
        <w:t xml:space="preserve">: формируются условия освоения социальных ролей, ответственности и самостоятельности, сопричастности к реализации целей и смыслов </w:t>
      </w:r>
    </w:p>
    <w:p w:rsidR="00CF278B" w:rsidRDefault="00CF278B" w:rsidP="00B530B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 </w:t>
      </w:r>
    </w:p>
    <w:p w:rsidR="00CF278B" w:rsidRDefault="00CF278B" w:rsidP="00B530BF">
      <w:pPr>
        <w:pStyle w:val="Default"/>
        <w:ind w:firstLine="708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>На уровне деятельностей</w:t>
      </w:r>
      <w:r>
        <w:rPr>
          <w:sz w:val="23"/>
          <w:szCs w:val="23"/>
        </w:rPr>
        <w:t xml:space="preserve">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 </w:t>
      </w:r>
    </w:p>
    <w:p w:rsidR="00CF278B" w:rsidRDefault="00CF278B" w:rsidP="00B530BF">
      <w:pPr>
        <w:pStyle w:val="Default"/>
        <w:ind w:firstLine="708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>На уровне событий</w:t>
      </w:r>
      <w:r>
        <w:rPr>
          <w:sz w:val="23"/>
          <w:szCs w:val="23"/>
        </w:rPr>
        <w:t xml:space="preserve">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 </w:t>
      </w:r>
    </w:p>
    <w:p w:rsidR="00CF278B" w:rsidRDefault="00CF278B" w:rsidP="00DB2F5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Основными условиями реализации Программы воспитания в дошкольных</w:t>
      </w:r>
      <w:r w:rsidR="00292A6A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образовательных организациях, реализующих инклюзивное образование, являются: </w:t>
      </w:r>
    </w:p>
    <w:p w:rsidR="00CF278B" w:rsidRDefault="00CF278B" w:rsidP="00DB2F57">
      <w:pPr>
        <w:pStyle w:val="Default"/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1) полноценное проживание ребенком всех этапов детства (младенческого, раннего и дошкольного возраста), обогащение (амплификация) детского развития; </w:t>
      </w:r>
    </w:p>
    <w:p w:rsidR="00CF278B" w:rsidRDefault="00CF278B" w:rsidP="00DB2F57">
      <w:pPr>
        <w:pStyle w:val="Default"/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2) 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 </w:t>
      </w:r>
    </w:p>
    <w:p w:rsidR="00CF278B" w:rsidRDefault="00CF278B" w:rsidP="00DB2F57">
      <w:pPr>
        <w:pStyle w:val="Default"/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3) содействие и сотрудничество детей и взрослых, признание ребенка полноценным участником (субъектом) образовательных отношений; </w:t>
      </w:r>
    </w:p>
    <w:p w:rsidR="00CF278B" w:rsidRDefault="00CF278B" w:rsidP="00DB2F57">
      <w:pPr>
        <w:pStyle w:val="Default"/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4) формирование и поддержка инициативы детей в различных видах детской деятельности; </w:t>
      </w:r>
    </w:p>
    <w:p w:rsidR="00CF278B" w:rsidRDefault="00CF278B" w:rsidP="00DB2F57">
      <w:pPr>
        <w:pStyle w:val="Default"/>
        <w:ind w:left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5) активное привлечение ближайшего социального окружения к воспитанию ребенка. </w:t>
      </w:r>
    </w:p>
    <w:p w:rsidR="00CF278B" w:rsidRDefault="00CF278B" w:rsidP="00DB2F57">
      <w:pPr>
        <w:pStyle w:val="Default"/>
        <w:ind w:firstLine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Задачами воспитания детей с ОВЗ в условиях дошкольной образовательной организации являются: </w:t>
      </w:r>
      <w:r w:rsidR="00B530BF">
        <w:rPr>
          <w:sz w:val="23"/>
          <w:szCs w:val="23"/>
        </w:rPr>
        <w:t xml:space="preserve"> </w:t>
      </w:r>
    </w:p>
    <w:p w:rsidR="00CF278B" w:rsidRDefault="00CF278B" w:rsidP="00DB2F5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1)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 </w:t>
      </w:r>
    </w:p>
    <w:p w:rsidR="00CF278B" w:rsidRDefault="00CF278B" w:rsidP="00DB2F5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2) формирование доброжелательного отношения к детям с ОВЗ и их семьям со стороны всех участников образовательных отношений; </w:t>
      </w:r>
    </w:p>
    <w:p w:rsidR="00CF278B" w:rsidRDefault="00CF278B" w:rsidP="00DB2F5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3) обеспечение психолого-педагогической поддержки семье ребенка с особенностями в развитии и содействие повышению уровня педагогической компетентности родителей; </w:t>
      </w:r>
    </w:p>
    <w:p w:rsidR="00CF278B" w:rsidRDefault="00CF278B" w:rsidP="00DB2F5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4) налаживание эмоционально-положительного взаимодействия детей с окружающими в целях их успешной адаптации и интеграции в общество; </w:t>
      </w:r>
    </w:p>
    <w:p w:rsidR="00CF278B" w:rsidRDefault="00CF278B" w:rsidP="00DB2F5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5) расширение у детей с различными нарушениями развития знаний и представлений об окружающем мире; </w:t>
      </w:r>
    </w:p>
    <w:p w:rsidR="00CF278B" w:rsidRDefault="00CF278B" w:rsidP="00DB2F5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6) взаимодействие с семьей для обеспечения полноценного развития детей с ОВЗ; </w:t>
      </w:r>
    </w:p>
    <w:p w:rsidR="00CF278B" w:rsidRDefault="00CF278B" w:rsidP="00DB2F5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7) охрана и укрепление физического и психического здоровья детей, в том числе их эмоционального благополучия; </w:t>
      </w:r>
    </w:p>
    <w:p w:rsidR="00CF278B" w:rsidRDefault="00CF278B" w:rsidP="00DB2F5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8) объединение обучения и воспитания в целостный образовательный процесс на основе духовно-нравственных и </w:t>
      </w:r>
      <w:proofErr w:type="spellStart"/>
      <w:r>
        <w:rPr>
          <w:sz w:val="23"/>
          <w:szCs w:val="23"/>
        </w:rPr>
        <w:t>социокультурных</w:t>
      </w:r>
      <w:proofErr w:type="spellEnd"/>
      <w:r>
        <w:rPr>
          <w:sz w:val="23"/>
          <w:szCs w:val="23"/>
        </w:rPr>
        <w:t xml:space="preserve"> ценностей и принятых в обществе правил и норм поведения в интересах человека, семьи, общества. </w:t>
      </w:r>
    </w:p>
    <w:p w:rsidR="00B530BF" w:rsidRDefault="00B530BF" w:rsidP="00B530BF">
      <w:pPr>
        <w:pStyle w:val="Default"/>
        <w:jc w:val="center"/>
        <w:rPr>
          <w:sz w:val="23"/>
          <w:szCs w:val="23"/>
        </w:rPr>
      </w:pPr>
    </w:p>
    <w:p w:rsidR="00CF278B" w:rsidRDefault="00CF278B" w:rsidP="00B530BF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3.7. Примерный календарный план воспитательной работы</w:t>
      </w:r>
    </w:p>
    <w:p w:rsidR="00CF278B" w:rsidRPr="00B530BF" w:rsidRDefault="00CF278B" w:rsidP="00B530B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На основе рабочей программы воспитания ДОО составляет </w:t>
      </w:r>
      <w:r w:rsidRPr="00B530BF">
        <w:rPr>
          <w:bCs/>
          <w:sz w:val="23"/>
          <w:szCs w:val="23"/>
        </w:rPr>
        <w:t>примерный календарный план воспитательной работы</w:t>
      </w:r>
      <w:r w:rsidRPr="00B530BF">
        <w:rPr>
          <w:sz w:val="23"/>
          <w:szCs w:val="23"/>
        </w:rPr>
        <w:t xml:space="preserve">. </w:t>
      </w:r>
      <w:r w:rsidR="00B530BF" w:rsidRPr="00B530BF">
        <w:rPr>
          <w:sz w:val="23"/>
          <w:szCs w:val="23"/>
        </w:rPr>
        <w:t xml:space="preserve"> </w:t>
      </w:r>
    </w:p>
    <w:p w:rsidR="00CF278B" w:rsidRDefault="00CF278B" w:rsidP="00B530BF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Примерный план воспитательной работы строится на основе базовых ценностей по следующим этапам: </w:t>
      </w:r>
      <w:r w:rsidR="00B530BF">
        <w:rPr>
          <w:sz w:val="23"/>
          <w:szCs w:val="23"/>
        </w:rPr>
        <w:t xml:space="preserve"> </w:t>
      </w:r>
    </w:p>
    <w:p w:rsidR="00CF278B" w:rsidRDefault="00CF278B" w:rsidP="00B530BF">
      <w:pPr>
        <w:pStyle w:val="Default"/>
        <w:jc w:val="both"/>
        <w:rPr>
          <w:sz w:val="23"/>
          <w:szCs w:val="23"/>
        </w:rPr>
      </w:pPr>
    </w:p>
    <w:p w:rsidR="00CF278B" w:rsidRDefault="00CF278B" w:rsidP="005B463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погружение-знакомство, которое реализуется в различных формах (чтение, просмотр, экскурсии и пр.); </w:t>
      </w:r>
    </w:p>
    <w:p w:rsidR="00CF278B" w:rsidRDefault="00CF278B" w:rsidP="005B463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разработка коллективного проекта, в рамках которого создаются творческие продукты; </w:t>
      </w:r>
    </w:p>
    <w:p w:rsidR="00CF278B" w:rsidRDefault="00CF278B" w:rsidP="005B463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– организация события, в котором воплощается смысл ценности. </w:t>
      </w:r>
    </w:p>
    <w:p w:rsidR="00CF278B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 </w:t>
      </w:r>
    </w:p>
    <w:p w:rsidR="00CF278B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Данный цикл является примерным. На практике цикл может начинаться с яркого события, после которого будет развертываться погружение и приобщение к культурному</w:t>
      </w:r>
      <w:r w:rsidR="00B04D0A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содержанию на основе ценности. </w:t>
      </w:r>
    </w:p>
    <w:p w:rsidR="00CF278B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События, формы и методы работы по реализации каждой ценности в пространстве воспитания могут быть интегративными. Например, одно и то же событие может быть посвящено нескольким ценностям одновременно. </w:t>
      </w:r>
    </w:p>
    <w:p w:rsidR="00CF278B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Каждый воспитатель разрабатывает конкретные формы реализации воспитательного цикла. В ходе разработки должны быть определены смысл и действия взрослых, а также смысл и действия детей в каждой из форм. В течение всего года воспитатель осуществляет </w:t>
      </w:r>
      <w:r w:rsidRPr="005B463E">
        <w:rPr>
          <w:bCs/>
          <w:sz w:val="23"/>
          <w:szCs w:val="23"/>
        </w:rPr>
        <w:t>педагогическую диагностику</w:t>
      </w:r>
      <w:r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 xml:space="preserve">на основе наблюдения за поведением детей. В фокусе педагогической диагностики находятся понимание ребенком смысла конкретной ценности и ее проявление в его поведении. В педагогической диагностике выявляется уровень воспитанности детей дошкольного возраста (освоения рабочей программы воспитания или эффективности воспитательных педагогических воздействий). </w:t>
      </w:r>
    </w:p>
    <w:p w:rsidR="00CF278B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Календарный план воспитательной работы состоит из плана мероприятий по реализации направлений воспитания в ходе образовательного процесса и плана познавательных занятий. </w:t>
      </w:r>
      <w:r w:rsidR="005B463E">
        <w:rPr>
          <w:sz w:val="23"/>
          <w:szCs w:val="23"/>
        </w:rPr>
        <w:t xml:space="preserve"> </w:t>
      </w:r>
    </w:p>
    <w:p w:rsidR="00CF278B" w:rsidRPr="002F5438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 w:rsidRPr="002F5438">
        <w:rPr>
          <w:sz w:val="23"/>
          <w:szCs w:val="23"/>
        </w:rPr>
        <w:t xml:space="preserve">Календарный план воспитательной работы содержит мероприятия по реализации: </w:t>
      </w:r>
    </w:p>
    <w:p w:rsidR="002F5438" w:rsidRPr="00A577CE" w:rsidRDefault="002F5438" w:rsidP="002F5438">
      <w:pPr>
        <w:pStyle w:val="Default"/>
        <w:rPr>
          <w:sz w:val="22"/>
          <w:szCs w:val="22"/>
        </w:rPr>
      </w:pPr>
      <w:r w:rsidRPr="00A577CE">
        <w:rPr>
          <w:sz w:val="22"/>
          <w:szCs w:val="22"/>
        </w:rPr>
        <w:t xml:space="preserve">- проект «Библиотека детства»; </w:t>
      </w:r>
    </w:p>
    <w:p w:rsidR="002F5438" w:rsidRPr="00A577CE" w:rsidRDefault="002F5438" w:rsidP="002F5438">
      <w:pPr>
        <w:pStyle w:val="Default"/>
        <w:rPr>
          <w:sz w:val="22"/>
          <w:szCs w:val="22"/>
        </w:rPr>
      </w:pPr>
      <w:r w:rsidRPr="00A577CE">
        <w:rPr>
          <w:sz w:val="22"/>
          <w:szCs w:val="22"/>
        </w:rPr>
        <w:t>- проект «</w:t>
      </w:r>
      <w:proofErr w:type="spellStart"/>
      <w:r w:rsidRPr="00A577CE">
        <w:rPr>
          <w:sz w:val="22"/>
          <w:szCs w:val="22"/>
        </w:rPr>
        <w:t>Эколята-дошколята</w:t>
      </w:r>
      <w:proofErr w:type="spellEnd"/>
      <w:r w:rsidRPr="00A577CE">
        <w:rPr>
          <w:sz w:val="22"/>
          <w:szCs w:val="22"/>
        </w:rPr>
        <w:t xml:space="preserve">»; </w:t>
      </w:r>
    </w:p>
    <w:p w:rsidR="002F5438" w:rsidRDefault="002F5438" w:rsidP="002F5438">
      <w:pPr>
        <w:pStyle w:val="Default"/>
        <w:rPr>
          <w:sz w:val="22"/>
          <w:szCs w:val="22"/>
        </w:rPr>
      </w:pPr>
      <w:r w:rsidRPr="00A577CE">
        <w:rPr>
          <w:sz w:val="22"/>
          <w:szCs w:val="22"/>
        </w:rPr>
        <w:t>- проект «Хоровод дружбы»</w:t>
      </w:r>
      <w:r>
        <w:rPr>
          <w:sz w:val="22"/>
          <w:szCs w:val="22"/>
        </w:rPr>
        <w:t>;</w:t>
      </w:r>
    </w:p>
    <w:p w:rsidR="00CF278B" w:rsidRDefault="002F5438" w:rsidP="002F5438">
      <w:pPr>
        <w:pStyle w:val="Default"/>
        <w:rPr>
          <w:sz w:val="23"/>
          <w:szCs w:val="23"/>
        </w:rPr>
      </w:pPr>
      <w:r>
        <w:rPr>
          <w:sz w:val="22"/>
          <w:szCs w:val="22"/>
        </w:rPr>
        <w:t xml:space="preserve">- проект «Сокровищница Пушкинских творений» </w:t>
      </w:r>
      <w:r w:rsidR="00CF278B" w:rsidRPr="00AC5796">
        <w:rPr>
          <w:sz w:val="23"/>
          <w:szCs w:val="23"/>
        </w:rPr>
        <w:t>- ре</w:t>
      </w:r>
      <w:r w:rsidR="00BB21A0">
        <w:rPr>
          <w:sz w:val="23"/>
          <w:szCs w:val="23"/>
        </w:rPr>
        <w:t>гиональной программы «Сөенеч» –</w:t>
      </w:r>
      <w:proofErr w:type="gramStart"/>
      <w:r w:rsidR="00CF278B" w:rsidRPr="00AC5796">
        <w:rPr>
          <w:sz w:val="23"/>
          <w:szCs w:val="23"/>
        </w:rPr>
        <w:t>«Р</w:t>
      </w:r>
      <w:proofErr w:type="gramEnd"/>
      <w:r w:rsidR="00CF278B" w:rsidRPr="00AC5796">
        <w:rPr>
          <w:sz w:val="23"/>
          <w:szCs w:val="23"/>
        </w:rPr>
        <w:t>адость познания».</w:t>
      </w:r>
      <w:r w:rsidR="00CF278B">
        <w:rPr>
          <w:sz w:val="23"/>
          <w:szCs w:val="23"/>
        </w:rPr>
        <w:t xml:space="preserve"> </w:t>
      </w:r>
    </w:p>
    <w:p w:rsidR="005B463E" w:rsidRDefault="005B463E" w:rsidP="005B463E">
      <w:pPr>
        <w:pStyle w:val="Default"/>
        <w:jc w:val="center"/>
        <w:rPr>
          <w:b/>
          <w:bCs/>
          <w:sz w:val="23"/>
          <w:szCs w:val="23"/>
        </w:rPr>
      </w:pPr>
    </w:p>
    <w:p w:rsidR="00CF278B" w:rsidRDefault="00CF278B" w:rsidP="005B463E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Основные понятия, используемые в Программе</w:t>
      </w:r>
    </w:p>
    <w:p w:rsidR="00CF278B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Воспитание </w:t>
      </w:r>
      <w:r>
        <w:rPr>
          <w:sz w:val="23"/>
          <w:szCs w:val="23"/>
        </w:rPr>
        <w:t xml:space="preserve">– деятельность, направленная на развитие личности, создание условий для самоопределения и </w:t>
      </w:r>
      <w:proofErr w:type="gramStart"/>
      <w:r>
        <w:rPr>
          <w:sz w:val="23"/>
          <w:szCs w:val="23"/>
        </w:rPr>
        <w:t>социализации</w:t>
      </w:r>
      <w:proofErr w:type="gramEnd"/>
      <w:r>
        <w:rPr>
          <w:sz w:val="23"/>
          <w:szCs w:val="23"/>
        </w:rPr>
        <w:t xml:space="preserve"> обучающихся на основе </w:t>
      </w:r>
      <w:proofErr w:type="spellStart"/>
      <w:r>
        <w:rPr>
          <w:sz w:val="23"/>
          <w:szCs w:val="23"/>
        </w:rPr>
        <w:t>социокультурных</w:t>
      </w:r>
      <w:proofErr w:type="spellEnd"/>
      <w:r>
        <w:rPr>
          <w:sz w:val="23"/>
          <w:szCs w:val="23"/>
        </w:rPr>
        <w:t>, духовно-нравственных ценностей и принятых в российском обществе правил и норм поведения</w:t>
      </w:r>
      <w:r w:rsidR="005B463E">
        <w:rPr>
          <w:sz w:val="23"/>
          <w:szCs w:val="23"/>
        </w:rPr>
        <w:t xml:space="preserve"> </w:t>
      </w:r>
      <w:r>
        <w:rPr>
          <w:sz w:val="23"/>
          <w:szCs w:val="23"/>
        </w:rPr>
        <w:t>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</w:t>
      </w:r>
      <w:r w:rsidR="005B463E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среде; </w:t>
      </w:r>
    </w:p>
    <w:p w:rsidR="00CF278B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Образовательная </w:t>
      </w:r>
      <w:r>
        <w:rPr>
          <w:b/>
          <w:bCs/>
          <w:i/>
          <w:iCs/>
          <w:sz w:val="23"/>
          <w:szCs w:val="23"/>
        </w:rPr>
        <w:t xml:space="preserve">ситуация </w:t>
      </w:r>
      <w:r>
        <w:rPr>
          <w:sz w:val="23"/>
          <w:szCs w:val="23"/>
        </w:rPr>
        <w:t xml:space="preserve">– точка пересечения образовательного процесса и педагогической деятельности: каждому типу образовательной ситуации соответствуют свои программы действий ребенка и взрослого, проявляющиеся в той или иной позиции. Образовательная ситуация соотносима с ситуацией развития. </w:t>
      </w:r>
    </w:p>
    <w:p w:rsidR="00CF278B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Воспитательные события </w:t>
      </w:r>
      <w:r>
        <w:rPr>
          <w:sz w:val="23"/>
          <w:szCs w:val="23"/>
        </w:rPr>
        <w:t xml:space="preserve">являются разновидностью образовательных ситуаций. </w:t>
      </w:r>
    </w:p>
    <w:p w:rsidR="00CF278B" w:rsidRPr="005B463E" w:rsidRDefault="00CF278B" w:rsidP="005B463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Образовательная </w:t>
      </w:r>
      <w:r w:rsidRPr="005B463E">
        <w:rPr>
          <w:bCs/>
          <w:i/>
          <w:iCs/>
          <w:sz w:val="23"/>
          <w:szCs w:val="23"/>
        </w:rPr>
        <w:t xml:space="preserve">среда – </w:t>
      </w:r>
      <w:proofErr w:type="spellStart"/>
      <w:r w:rsidRPr="005B463E">
        <w:rPr>
          <w:sz w:val="23"/>
          <w:szCs w:val="23"/>
        </w:rPr>
        <w:t>социокультурное</w:t>
      </w:r>
      <w:proofErr w:type="spellEnd"/>
      <w:r w:rsidRPr="005B463E">
        <w:rPr>
          <w:sz w:val="23"/>
          <w:szCs w:val="23"/>
        </w:rPr>
        <w:t xml:space="preserve"> содержание образования, объединяет в себе цели и смыслы воспитания, обучения и развития детей в конкретной </w:t>
      </w:r>
      <w:proofErr w:type="spellStart"/>
      <w:r w:rsidRPr="005B463E">
        <w:rPr>
          <w:sz w:val="23"/>
          <w:szCs w:val="23"/>
        </w:rPr>
        <w:t>социокультурной</w:t>
      </w:r>
      <w:proofErr w:type="spellEnd"/>
      <w:r w:rsidRPr="005B463E">
        <w:rPr>
          <w:sz w:val="23"/>
          <w:szCs w:val="23"/>
        </w:rPr>
        <w:t xml:space="preserve"> ситуации, определяет состав становящихся способностей и качеств. </w:t>
      </w:r>
    </w:p>
    <w:p w:rsidR="00CF278B" w:rsidRPr="005B463E" w:rsidRDefault="00CF278B" w:rsidP="005B463E">
      <w:pPr>
        <w:pStyle w:val="Default"/>
        <w:jc w:val="both"/>
        <w:rPr>
          <w:sz w:val="23"/>
          <w:szCs w:val="23"/>
        </w:rPr>
      </w:pPr>
      <w:r w:rsidRPr="005B463E">
        <w:rPr>
          <w:sz w:val="23"/>
          <w:szCs w:val="23"/>
        </w:rPr>
        <w:t>Потенциал образовательной среды</w:t>
      </w:r>
      <w:r w:rsidR="005B463E" w:rsidRPr="005B463E">
        <w:rPr>
          <w:sz w:val="23"/>
          <w:szCs w:val="23"/>
        </w:rPr>
        <w:t xml:space="preserve"> </w:t>
      </w:r>
      <w:r w:rsidRPr="005B463E">
        <w:rPr>
          <w:sz w:val="23"/>
          <w:szCs w:val="23"/>
        </w:rPr>
        <w:t xml:space="preserve">для решения целей воспитания личности позволяет говорить о </w:t>
      </w:r>
      <w:r w:rsidRPr="005B463E">
        <w:rPr>
          <w:bCs/>
          <w:i/>
          <w:iCs/>
          <w:sz w:val="23"/>
          <w:szCs w:val="23"/>
        </w:rPr>
        <w:t>воспитывающей среде</w:t>
      </w:r>
      <w:r w:rsidRPr="005B463E">
        <w:rPr>
          <w:sz w:val="23"/>
          <w:szCs w:val="23"/>
        </w:rPr>
        <w:t xml:space="preserve">. </w:t>
      </w:r>
      <w:r w:rsidR="005B463E">
        <w:rPr>
          <w:sz w:val="23"/>
          <w:szCs w:val="23"/>
        </w:rPr>
        <w:t xml:space="preserve"> </w:t>
      </w:r>
    </w:p>
    <w:p w:rsidR="00CF278B" w:rsidRPr="005B463E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Общность </w:t>
      </w:r>
      <w:r>
        <w:rPr>
          <w:sz w:val="23"/>
          <w:szCs w:val="23"/>
        </w:rPr>
        <w:t xml:space="preserve">– устойчивая система связей и отношений между людьми, имеющая единые ценностно-смысловые основания и конкретные целевые ориентиры. Общность – это </w:t>
      </w:r>
      <w:r>
        <w:rPr>
          <w:sz w:val="23"/>
          <w:szCs w:val="23"/>
        </w:rPr>
        <w:lastRenderedPageBreak/>
        <w:t xml:space="preserve">качественная характеристика любого объединения людей, определяющая степень их единства </w:t>
      </w:r>
      <w:r w:rsidRPr="005B463E">
        <w:rPr>
          <w:sz w:val="23"/>
          <w:szCs w:val="23"/>
        </w:rPr>
        <w:t xml:space="preserve">и совместности (детско-взрослая, детская, профессиональная, профессионально- родительская). </w:t>
      </w:r>
    </w:p>
    <w:p w:rsidR="00CF278B" w:rsidRPr="005B463E" w:rsidRDefault="00CF278B" w:rsidP="005B463E">
      <w:pPr>
        <w:pStyle w:val="Default"/>
        <w:ind w:firstLine="708"/>
        <w:jc w:val="both"/>
        <w:rPr>
          <w:sz w:val="23"/>
          <w:szCs w:val="23"/>
        </w:rPr>
      </w:pPr>
      <w:r w:rsidRPr="005B463E">
        <w:rPr>
          <w:b/>
          <w:bCs/>
          <w:i/>
          <w:iCs/>
          <w:sz w:val="23"/>
          <w:szCs w:val="23"/>
        </w:rPr>
        <w:t xml:space="preserve">Портрет ребенка </w:t>
      </w:r>
      <w:r w:rsidRPr="005B463E">
        <w:rPr>
          <w:sz w:val="23"/>
          <w:szCs w:val="23"/>
        </w:rPr>
        <w:t>– это совокупность характеристик личностных результатов</w:t>
      </w:r>
      <w:r w:rsidR="0022200F">
        <w:rPr>
          <w:sz w:val="23"/>
          <w:szCs w:val="23"/>
        </w:rPr>
        <w:t xml:space="preserve"> </w:t>
      </w:r>
      <w:r w:rsidRPr="005B463E">
        <w:rPr>
          <w:sz w:val="23"/>
          <w:szCs w:val="23"/>
        </w:rPr>
        <w:t xml:space="preserve">и достижений ребенка на определенном возрастном этапе. </w:t>
      </w:r>
    </w:p>
    <w:p w:rsidR="00CF278B" w:rsidRPr="005B463E" w:rsidRDefault="00CF278B" w:rsidP="005B463E">
      <w:pPr>
        <w:pStyle w:val="Default"/>
        <w:ind w:firstLine="708"/>
        <w:jc w:val="both"/>
        <w:rPr>
          <w:sz w:val="23"/>
          <w:szCs w:val="23"/>
        </w:rPr>
      </w:pPr>
      <w:proofErr w:type="spellStart"/>
      <w:r w:rsidRPr="005B463E">
        <w:rPr>
          <w:b/>
          <w:bCs/>
          <w:i/>
          <w:iCs/>
          <w:sz w:val="23"/>
          <w:szCs w:val="23"/>
        </w:rPr>
        <w:t>Социокультурные</w:t>
      </w:r>
      <w:proofErr w:type="spellEnd"/>
      <w:r w:rsidRPr="005B463E">
        <w:rPr>
          <w:b/>
          <w:bCs/>
          <w:i/>
          <w:iCs/>
          <w:sz w:val="23"/>
          <w:szCs w:val="23"/>
        </w:rPr>
        <w:t xml:space="preserve"> ценности </w:t>
      </w:r>
      <w:r w:rsidRPr="005B463E">
        <w:rPr>
          <w:sz w:val="23"/>
          <w:szCs w:val="23"/>
        </w:rPr>
        <w:t xml:space="preserve">– основные жизненные смыслы, определяющие отношение человека к окружающей действительности и детерминирующие основные модели социального поведения, которыми руководствуется человек в повседневной жизни и деятельности. </w:t>
      </w:r>
    </w:p>
    <w:p w:rsidR="00CF278B" w:rsidRPr="005B463E" w:rsidRDefault="00CF278B" w:rsidP="00857844">
      <w:pPr>
        <w:pStyle w:val="Default"/>
        <w:ind w:firstLine="708"/>
        <w:jc w:val="both"/>
        <w:rPr>
          <w:sz w:val="23"/>
          <w:szCs w:val="23"/>
        </w:rPr>
      </w:pPr>
      <w:proofErr w:type="spellStart"/>
      <w:r w:rsidRPr="005B463E">
        <w:rPr>
          <w:b/>
          <w:bCs/>
          <w:i/>
          <w:iCs/>
          <w:sz w:val="23"/>
          <w:szCs w:val="23"/>
        </w:rPr>
        <w:t>Субъектность</w:t>
      </w:r>
      <w:proofErr w:type="spellEnd"/>
      <w:r w:rsidRPr="005B463E">
        <w:rPr>
          <w:b/>
          <w:bCs/>
          <w:i/>
          <w:iCs/>
          <w:sz w:val="23"/>
          <w:szCs w:val="23"/>
        </w:rPr>
        <w:t xml:space="preserve"> </w:t>
      </w:r>
      <w:r w:rsidRPr="005B463E">
        <w:rPr>
          <w:sz w:val="23"/>
          <w:szCs w:val="23"/>
        </w:rPr>
        <w:t xml:space="preserve">– социальный, деятельно-преобразующий способ жизни человека. </w:t>
      </w:r>
      <w:proofErr w:type="spellStart"/>
      <w:r w:rsidRPr="005B463E">
        <w:rPr>
          <w:sz w:val="23"/>
          <w:szCs w:val="23"/>
        </w:rPr>
        <w:t>Субъектность</w:t>
      </w:r>
      <w:proofErr w:type="spellEnd"/>
      <w:r w:rsidRPr="005B463E">
        <w:rPr>
          <w:sz w:val="23"/>
          <w:szCs w:val="23"/>
        </w:rPr>
        <w:t xml:space="preserve"> впервые появляется в конце дошкольного детства как способность ребенка к инициативе в игре, познании, коммуникации, продуктивных видах деятельности, как способность совершать нравственный поступок, размышлять о своих действиях</w:t>
      </w:r>
      <w:r w:rsidR="0022200F">
        <w:rPr>
          <w:sz w:val="23"/>
          <w:szCs w:val="23"/>
        </w:rPr>
        <w:t xml:space="preserve"> </w:t>
      </w:r>
      <w:r w:rsidRPr="005B463E">
        <w:rPr>
          <w:sz w:val="23"/>
          <w:szCs w:val="23"/>
        </w:rPr>
        <w:t xml:space="preserve">и их последствиях. </w:t>
      </w:r>
    </w:p>
    <w:p w:rsidR="00CF278B" w:rsidRPr="005B463E" w:rsidRDefault="00CF278B" w:rsidP="00857844">
      <w:pPr>
        <w:ind w:firstLine="708"/>
        <w:rPr>
          <w:rFonts w:ascii="Times New Roman" w:hAnsi="Times New Roman" w:cs="Times New Roman"/>
        </w:rPr>
      </w:pPr>
      <w:r w:rsidRPr="005B463E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Уклад </w:t>
      </w:r>
      <w:r w:rsidRPr="005B463E">
        <w:rPr>
          <w:rFonts w:ascii="Times New Roman" w:hAnsi="Times New Roman" w:cs="Times New Roman"/>
          <w:sz w:val="23"/>
          <w:szCs w:val="23"/>
        </w:rPr>
        <w:t>– общественный договор участников образовательных отношений, опирающийся</w:t>
      </w:r>
      <w:r w:rsidR="0022200F">
        <w:rPr>
          <w:rFonts w:ascii="Times New Roman" w:hAnsi="Times New Roman" w:cs="Times New Roman"/>
          <w:sz w:val="23"/>
          <w:szCs w:val="23"/>
        </w:rPr>
        <w:t xml:space="preserve"> </w:t>
      </w:r>
      <w:r w:rsidRPr="005B463E">
        <w:rPr>
          <w:rFonts w:ascii="Times New Roman" w:hAnsi="Times New Roman" w:cs="Times New Roman"/>
          <w:sz w:val="23"/>
          <w:szCs w:val="23"/>
        </w:rPr>
        <w:t xml:space="preserve">на базовые национальные ценности, содержащий традиции региона и ОО, задающий культуру поведения сообществ, описывающий предметно-пространственную среду, деятельность и </w:t>
      </w:r>
      <w:proofErr w:type="spellStart"/>
      <w:r w:rsidRPr="005B463E">
        <w:rPr>
          <w:rFonts w:ascii="Times New Roman" w:hAnsi="Times New Roman" w:cs="Times New Roman"/>
          <w:sz w:val="23"/>
          <w:szCs w:val="23"/>
        </w:rPr>
        <w:t>социокультурный</w:t>
      </w:r>
      <w:proofErr w:type="spellEnd"/>
      <w:r w:rsidRPr="005B463E">
        <w:rPr>
          <w:rFonts w:ascii="Times New Roman" w:hAnsi="Times New Roman" w:cs="Times New Roman"/>
          <w:sz w:val="23"/>
          <w:szCs w:val="23"/>
        </w:rPr>
        <w:t xml:space="preserve"> контекст.</w:t>
      </w:r>
      <w:r w:rsidR="0022200F">
        <w:rPr>
          <w:rFonts w:ascii="Times New Roman" w:hAnsi="Times New Roman" w:cs="Times New Roman"/>
          <w:sz w:val="23"/>
          <w:szCs w:val="23"/>
        </w:rPr>
        <w:t xml:space="preserve"> </w:t>
      </w:r>
    </w:p>
    <w:sectPr w:rsidR="00CF278B" w:rsidRPr="005B463E" w:rsidSect="00400D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701A3"/>
    <w:multiLevelType w:val="hybridMultilevel"/>
    <w:tmpl w:val="05807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1D2D12"/>
    <w:multiLevelType w:val="hybridMultilevel"/>
    <w:tmpl w:val="862242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522AFA"/>
    <w:multiLevelType w:val="hybridMultilevel"/>
    <w:tmpl w:val="C4FA67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53B6"/>
    <w:rsid w:val="000300E4"/>
    <w:rsid w:val="0006029E"/>
    <w:rsid w:val="000724EB"/>
    <w:rsid w:val="000A3581"/>
    <w:rsid w:val="00104238"/>
    <w:rsid w:val="00191B66"/>
    <w:rsid w:val="001A4181"/>
    <w:rsid w:val="001E0625"/>
    <w:rsid w:val="001F5491"/>
    <w:rsid w:val="00212AEC"/>
    <w:rsid w:val="0022200F"/>
    <w:rsid w:val="00265D8C"/>
    <w:rsid w:val="00292A6A"/>
    <w:rsid w:val="002B53B6"/>
    <w:rsid w:val="002F026F"/>
    <w:rsid w:val="002F5438"/>
    <w:rsid w:val="0032055B"/>
    <w:rsid w:val="00351A7B"/>
    <w:rsid w:val="00386DC1"/>
    <w:rsid w:val="00400DA5"/>
    <w:rsid w:val="00495D9A"/>
    <w:rsid w:val="00497085"/>
    <w:rsid w:val="004C47BC"/>
    <w:rsid w:val="005B463E"/>
    <w:rsid w:val="005C0F87"/>
    <w:rsid w:val="00764358"/>
    <w:rsid w:val="00790BB4"/>
    <w:rsid w:val="007A1D70"/>
    <w:rsid w:val="007B2E22"/>
    <w:rsid w:val="007B7677"/>
    <w:rsid w:val="00817978"/>
    <w:rsid w:val="0084450C"/>
    <w:rsid w:val="00850B8F"/>
    <w:rsid w:val="00856811"/>
    <w:rsid w:val="00857844"/>
    <w:rsid w:val="00874375"/>
    <w:rsid w:val="00875D64"/>
    <w:rsid w:val="0090501B"/>
    <w:rsid w:val="00A321D4"/>
    <w:rsid w:val="00A577CE"/>
    <w:rsid w:val="00A8219F"/>
    <w:rsid w:val="00AC5796"/>
    <w:rsid w:val="00AD1837"/>
    <w:rsid w:val="00AF2D75"/>
    <w:rsid w:val="00B04D0A"/>
    <w:rsid w:val="00B530BF"/>
    <w:rsid w:val="00BB21A0"/>
    <w:rsid w:val="00C709C3"/>
    <w:rsid w:val="00CE2853"/>
    <w:rsid w:val="00CF278B"/>
    <w:rsid w:val="00D54027"/>
    <w:rsid w:val="00D944C7"/>
    <w:rsid w:val="00DB2F57"/>
    <w:rsid w:val="00E22C2D"/>
    <w:rsid w:val="00F43ADD"/>
    <w:rsid w:val="00FF19DA"/>
    <w:rsid w:val="00FF2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D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B53B6"/>
    <w:pPr>
      <w:autoSpaceDE w:val="0"/>
      <w:autoSpaceDN w:val="0"/>
      <w:adjustRightInd w:val="0"/>
      <w:ind w:firstLine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7B767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link w:val="20"/>
    <w:rsid w:val="007B7677"/>
    <w:rPr>
      <w:rFonts w:ascii="Times New Roman" w:eastAsia="Times New Roman" w:hAnsi="Times New Roman" w:cs="Times New Roman"/>
      <w:spacing w:val="1"/>
      <w:sz w:val="18"/>
      <w:szCs w:val="1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B7677"/>
    <w:pPr>
      <w:widowControl w:val="0"/>
      <w:shd w:val="clear" w:color="auto" w:fill="FFFFFF"/>
      <w:spacing w:line="235" w:lineRule="exact"/>
      <w:ind w:firstLine="0"/>
      <w:jc w:val="left"/>
    </w:pPr>
    <w:rPr>
      <w:rFonts w:ascii="Times New Roman" w:eastAsia="Times New Roman" w:hAnsi="Times New Roman" w:cs="Times New Roman"/>
      <w:spacing w:val="1"/>
      <w:sz w:val="18"/>
      <w:szCs w:val="18"/>
    </w:rPr>
  </w:style>
  <w:style w:type="character" w:customStyle="1" w:styleId="a4">
    <w:name w:val="Подпись к картинке_"/>
    <w:basedOn w:val="a0"/>
    <w:link w:val="a5"/>
    <w:rsid w:val="007B7677"/>
    <w:rPr>
      <w:rFonts w:ascii="Times New Roman" w:eastAsia="Times New Roman" w:hAnsi="Times New Roman" w:cs="Times New Roman"/>
      <w:spacing w:val="1"/>
      <w:sz w:val="18"/>
      <w:szCs w:val="18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7B7677"/>
    <w:pPr>
      <w:widowControl w:val="0"/>
      <w:shd w:val="clear" w:color="auto" w:fill="FFFFFF"/>
      <w:spacing w:line="0" w:lineRule="atLeast"/>
      <w:ind w:firstLine="0"/>
      <w:jc w:val="left"/>
    </w:pPr>
    <w:rPr>
      <w:rFonts w:ascii="Times New Roman" w:eastAsia="Times New Roman" w:hAnsi="Times New Roman" w:cs="Times New Roman"/>
      <w:spacing w:val="1"/>
      <w:sz w:val="18"/>
      <w:szCs w:val="18"/>
    </w:rPr>
  </w:style>
  <w:style w:type="character" w:styleId="a6">
    <w:name w:val="Hyperlink"/>
    <w:basedOn w:val="a0"/>
    <w:uiPriority w:val="99"/>
    <w:unhideWhenUsed/>
    <w:rsid w:val="007B7677"/>
    <w:rPr>
      <w:color w:val="0000FF" w:themeColor="hyperlink"/>
      <w:u w:val="single"/>
    </w:rPr>
  </w:style>
  <w:style w:type="character" w:customStyle="1" w:styleId="3">
    <w:name w:val="Основной текст (3)_"/>
    <w:basedOn w:val="a0"/>
    <w:link w:val="30"/>
    <w:rsid w:val="007B7677"/>
    <w:rPr>
      <w:rFonts w:ascii="Times New Roman" w:eastAsia="Times New Roman" w:hAnsi="Times New Roman" w:cs="Times New Roman"/>
      <w:b/>
      <w:bCs/>
      <w:spacing w:val="4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B7677"/>
    <w:pPr>
      <w:widowControl w:val="0"/>
      <w:shd w:val="clear" w:color="auto" w:fill="FFFFFF"/>
      <w:spacing w:before="180" w:after="1440" w:line="365" w:lineRule="exact"/>
      <w:ind w:hanging="680"/>
      <w:jc w:val="left"/>
    </w:pPr>
    <w:rPr>
      <w:rFonts w:ascii="Times New Roman" w:eastAsia="Times New Roman" w:hAnsi="Times New Roman" w:cs="Times New Roman"/>
      <w:b/>
      <w:bCs/>
      <w:spacing w:val="4"/>
    </w:rPr>
  </w:style>
  <w:style w:type="character" w:customStyle="1" w:styleId="4">
    <w:name w:val="Основной текст (4)_"/>
    <w:basedOn w:val="a0"/>
    <w:link w:val="40"/>
    <w:rsid w:val="007B7677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7B7677"/>
    <w:pPr>
      <w:widowControl w:val="0"/>
      <w:shd w:val="clear" w:color="auto" w:fill="FFFFFF"/>
      <w:spacing w:before="1440" w:after="660" w:line="370" w:lineRule="exact"/>
      <w:ind w:firstLine="0"/>
      <w:jc w:val="right"/>
    </w:pPr>
    <w:rPr>
      <w:rFonts w:ascii="Times New Roman" w:eastAsia="Times New Roman" w:hAnsi="Times New Roman" w:cs="Times New Roman"/>
      <w:spacing w:val="2"/>
    </w:rPr>
  </w:style>
  <w:style w:type="paragraph" w:styleId="a7">
    <w:name w:val="Balloon Text"/>
    <w:basedOn w:val="a"/>
    <w:link w:val="a8"/>
    <w:uiPriority w:val="99"/>
    <w:semiHidden/>
    <w:unhideWhenUsed/>
    <w:rsid w:val="00E22C2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22C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25</Pages>
  <Words>11576</Words>
  <Characters>65985</Characters>
  <Application>Microsoft Office Word</Application>
  <DocSecurity>0</DocSecurity>
  <Lines>549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Юлия</cp:lastModifiedBy>
  <cp:revision>23</cp:revision>
  <cp:lastPrinted>2022-07-15T08:24:00Z</cp:lastPrinted>
  <dcterms:created xsi:type="dcterms:W3CDTF">2022-04-27T08:53:00Z</dcterms:created>
  <dcterms:modified xsi:type="dcterms:W3CDTF">2022-09-13T10:57:00Z</dcterms:modified>
</cp:coreProperties>
</file>